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25E1A9DC" w:rsidR="003B7A33"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1FC2DF0F" w14:textId="77777777" w:rsidR="00C80440" w:rsidRPr="00275314" w:rsidRDefault="00C80440" w:rsidP="003B7A33">
      <w:pPr>
        <w:spacing w:line="360" w:lineRule="auto"/>
        <w:ind w:left="426"/>
        <w:jc w:val="left"/>
        <w:rPr>
          <w:rFonts w:ascii="Arial Rounded MT Bold" w:hAnsi="Arial Rounded MT Bold" w:cs="Arial"/>
          <w:sz w:val="20"/>
          <w:u w:val="single"/>
        </w:rPr>
      </w:pPr>
    </w:p>
    <w:p w14:paraId="24E30BA0" w14:textId="6B1A7587" w:rsidR="00ED574D" w:rsidRPr="00275314" w:rsidRDefault="00523F04" w:rsidP="003B7A33">
      <w:pPr>
        <w:spacing w:line="360" w:lineRule="auto"/>
        <w:ind w:left="425" w:firstLine="1"/>
        <w:jc w:val="right"/>
        <w:rPr>
          <w:rFonts w:ascii="Arial" w:hAnsi="Arial" w:cs="Arial"/>
          <w:sz w:val="20"/>
        </w:rPr>
      </w:pPr>
      <w:r>
        <w:rPr>
          <w:rFonts w:ascii="Arial" w:hAnsi="Arial" w:cs="Arial"/>
          <w:sz w:val="20"/>
        </w:rPr>
        <w:t>20</w:t>
      </w:r>
      <w:r w:rsidR="009302B8">
        <w:rPr>
          <w:rFonts w:ascii="Arial" w:hAnsi="Arial" w:cs="Arial"/>
          <w:sz w:val="20"/>
        </w:rPr>
        <w:t>. November</w:t>
      </w:r>
      <w:r w:rsidR="00852C5C">
        <w:rPr>
          <w:rFonts w:ascii="Arial" w:hAnsi="Arial" w:cs="Arial"/>
          <w:sz w:val="20"/>
        </w:rPr>
        <w:t xml:space="preserve"> </w:t>
      </w:r>
      <w:r w:rsidR="00ED574D" w:rsidRPr="004956BE">
        <w:rPr>
          <w:rFonts w:ascii="Arial" w:hAnsi="Arial" w:cs="Arial"/>
          <w:sz w:val="20"/>
        </w:rPr>
        <w:t>20</w:t>
      </w:r>
      <w:r w:rsidR="003D604D" w:rsidRPr="004956BE">
        <w:rPr>
          <w:rFonts w:ascii="Arial" w:hAnsi="Arial" w:cs="Arial"/>
          <w:sz w:val="20"/>
        </w:rPr>
        <w:t>2</w:t>
      </w:r>
      <w:r w:rsidR="00D919D7">
        <w:rPr>
          <w:rFonts w:ascii="Arial" w:hAnsi="Arial" w:cs="Arial"/>
          <w:sz w:val="20"/>
        </w:rPr>
        <w:t>4</w:t>
      </w:r>
    </w:p>
    <w:p w14:paraId="3541C5B4" w14:textId="05AA7D4D" w:rsidR="00ED574D" w:rsidRDefault="00ED574D" w:rsidP="003B7A33">
      <w:pPr>
        <w:spacing w:line="360" w:lineRule="auto"/>
        <w:ind w:left="425" w:firstLine="1"/>
        <w:jc w:val="right"/>
        <w:rPr>
          <w:rFonts w:ascii="Arial" w:hAnsi="Arial" w:cs="Arial"/>
          <w:sz w:val="20"/>
        </w:rPr>
      </w:pPr>
    </w:p>
    <w:p w14:paraId="358A8858" w14:textId="77777777" w:rsidR="00D919D7" w:rsidRPr="00275314" w:rsidRDefault="00D919D7" w:rsidP="003B7A33">
      <w:pPr>
        <w:spacing w:line="360" w:lineRule="auto"/>
        <w:ind w:left="425" w:firstLine="1"/>
        <w:jc w:val="right"/>
        <w:rPr>
          <w:rFonts w:ascii="Arial" w:hAnsi="Arial" w:cs="Arial"/>
          <w:sz w:val="20"/>
        </w:rPr>
      </w:pPr>
    </w:p>
    <w:p w14:paraId="1E9D57A9" w14:textId="472AF210" w:rsidR="00D919D7" w:rsidRDefault="00D919D7" w:rsidP="00D919D7">
      <w:pPr>
        <w:spacing w:line="360" w:lineRule="auto"/>
        <w:ind w:left="425"/>
        <w:rPr>
          <w:rFonts w:ascii="Arial Rounded MT Bold" w:hAnsi="Arial Rounded MT Bold" w:cs="Arial"/>
          <w:sz w:val="26"/>
          <w:szCs w:val="26"/>
        </w:rPr>
      </w:pPr>
      <w:r>
        <w:rPr>
          <w:rFonts w:ascii="Arial Rounded MT Bold" w:hAnsi="Arial Rounded MT Bold" w:cs="Arial"/>
          <w:sz w:val="26"/>
          <w:szCs w:val="26"/>
        </w:rPr>
        <w:t xml:space="preserve">Glanzlichter </w:t>
      </w:r>
      <w:r w:rsidR="00211FBD">
        <w:rPr>
          <w:rFonts w:ascii="Arial Rounded MT Bold" w:hAnsi="Arial Rounded MT Bold" w:cs="Arial"/>
          <w:sz w:val="26"/>
          <w:szCs w:val="26"/>
        </w:rPr>
        <w:t>lassen Stuttgart erstrahlen</w:t>
      </w:r>
    </w:p>
    <w:p w14:paraId="1538B102" w14:textId="7D19A894" w:rsidR="00D919D7" w:rsidRDefault="009F09C2" w:rsidP="00D919D7">
      <w:pPr>
        <w:spacing w:line="360" w:lineRule="auto"/>
        <w:ind w:left="425"/>
        <w:rPr>
          <w:rFonts w:ascii="Arial Rounded MT Bold" w:hAnsi="Arial Rounded MT Bold" w:cs="Arial"/>
          <w:sz w:val="20"/>
        </w:rPr>
      </w:pPr>
      <w:r>
        <w:rPr>
          <w:rFonts w:ascii="Arial Rounded MT Bold" w:hAnsi="Arial Rounded MT Bold" w:cs="Arial"/>
          <w:sz w:val="20"/>
        </w:rPr>
        <w:t>Festliche Illumination</w:t>
      </w:r>
      <w:r w:rsidR="00D919D7" w:rsidRPr="00D06A68">
        <w:rPr>
          <w:rFonts w:ascii="Arial Rounded MT Bold" w:hAnsi="Arial Rounded MT Bold" w:cs="Arial"/>
          <w:sz w:val="20"/>
        </w:rPr>
        <w:t xml:space="preserve"> </w:t>
      </w:r>
      <w:r w:rsidR="00E40124">
        <w:rPr>
          <w:rFonts w:ascii="Arial Rounded MT Bold" w:hAnsi="Arial Rounded MT Bold" w:cs="Arial"/>
          <w:sz w:val="20"/>
        </w:rPr>
        <w:t xml:space="preserve">in </w:t>
      </w:r>
      <w:r w:rsidR="00BD719A">
        <w:rPr>
          <w:rFonts w:ascii="Arial Rounded MT Bold" w:hAnsi="Arial Rounded MT Bold" w:cs="Arial"/>
          <w:sz w:val="20"/>
        </w:rPr>
        <w:t xml:space="preserve">der Innenstadt </w:t>
      </w:r>
      <w:r w:rsidR="00D919D7">
        <w:rPr>
          <w:rFonts w:ascii="Arial Rounded MT Bold" w:hAnsi="Arial Rounded MT Bold" w:cs="Arial"/>
          <w:sz w:val="20"/>
        </w:rPr>
        <w:t>ab dem 27. November</w:t>
      </w:r>
    </w:p>
    <w:p w14:paraId="3AEB5F8F" w14:textId="77777777" w:rsidR="00D919D7" w:rsidRDefault="00D919D7" w:rsidP="00D919D7">
      <w:pPr>
        <w:spacing w:line="360" w:lineRule="auto"/>
        <w:ind w:left="425"/>
        <w:rPr>
          <w:rFonts w:ascii="Arial Rounded MT Bold" w:hAnsi="Arial Rounded MT Bold" w:cs="Arial"/>
          <w:sz w:val="20"/>
        </w:rPr>
      </w:pPr>
    </w:p>
    <w:p w14:paraId="72BDD5E0" w14:textId="143D50A9" w:rsidR="00D919D7" w:rsidRDefault="00D919D7" w:rsidP="00D919D7">
      <w:pPr>
        <w:spacing w:line="360" w:lineRule="auto"/>
        <w:ind w:left="425"/>
        <w:rPr>
          <w:rFonts w:ascii="Arial Rounded MT Bold" w:hAnsi="Arial Rounded MT Bold" w:cs="Arial"/>
          <w:sz w:val="20"/>
        </w:rPr>
      </w:pPr>
      <w:r>
        <w:rPr>
          <w:rFonts w:ascii="Arial Rounded MT Bold" w:hAnsi="Arial Rounded MT Bold" w:cs="Arial"/>
          <w:sz w:val="20"/>
        </w:rPr>
        <w:t xml:space="preserve">Die „Glanzlichter Stuttgart“ </w:t>
      </w:r>
      <w:r w:rsidRPr="007735C0">
        <w:rPr>
          <w:rFonts w:ascii="Arial Rounded MT Bold" w:hAnsi="Arial Rounded MT Bold" w:cs="Arial"/>
          <w:sz w:val="20"/>
        </w:rPr>
        <w:t>sorgen</w:t>
      </w:r>
      <w:r>
        <w:rPr>
          <w:rFonts w:ascii="Arial Rounded MT Bold" w:hAnsi="Arial Rounded MT Bold" w:cs="Arial"/>
          <w:sz w:val="20"/>
        </w:rPr>
        <w:t xml:space="preserve"> auch in diesem Jahr für eine weihnachtliche Beleuchtung der Stuttgarter Innenstadt: Fünf Lichtkunstwerke lassen den Schlossplatz erstrahlen und auch die Königstraße sowie die Schulstraße werden festlich illuminiert. Neu mit speziellen Lichteffekten in Szene gesetzt werden in diesem Jahr die zwei Brunnen auf dem Schlossplatz. Der Auftakt ist am 27. November 2024.</w:t>
      </w:r>
    </w:p>
    <w:p w14:paraId="77C2E5E9" w14:textId="77777777" w:rsidR="00D919D7" w:rsidRDefault="00D919D7" w:rsidP="00D919D7">
      <w:pPr>
        <w:spacing w:line="360" w:lineRule="auto"/>
        <w:ind w:left="425"/>
        <w:rPr>
          <w:rFonts w:ascii="Arial" w:hAnsi="Arial" w:cs="Arial"/>
          <w:sz w:val="20"/>
        </w:rPr>
      </w:pPr>
    </w:p>
    <w:p w14:paraId="7EF4EBB5" w14:textId="5DF71043" w:rsidR="0010727E" w:rsidRDefault="00D919D7" w:rsidP="0010727E">
      <w:pPr>
        <w:spacing w:line="360" w:lineRule="auto"/>
        <w:ind w:left="425"/>
        <w:rPr>
          <w:rFonts w:ascii="Arial" w:hAnsi="Arial" w:cs="Arial"/>
          <w:sz w:val="20"/>
        </w:rPr>
      </w:pPr>
      <w:r>
        <w:rPr>
          <w:rFonts w:ascii="Arial" w:hAnsi="Arial" w:cs="Arial"/>
          <w:sz w:val="20"/>
        </w:rPr>
        <w:t>Die baden-württembergische Landeshauptstadt erhält 2024 zum sechsten Mal eine zauberhafte, innerstädtische Weihnachtsbeleuchtung. Im Rahmen der „Glanzlichter Stuttgart“ glänzen d</w:t>
      </w:r>
      <w:r w:rsidR="00211FBD" w:rsidRPr="00211FBD">
        <w:rPr>
          <w:rFonts w:ascii="Arial" w:hAnsi="Arial" w:cs="Arial"/>
          <w:sz w:val="20"/>
        </w:rPr>
        <w:t>er Schlossplatz, die Königstraße und die Schulstraße</w:t>
      </w:r>
      <w:r w:rsidR="00211FBD">
        <w:rPr>
          <w:rFonts w:ascii="Arial" w:hAnsi="Arial" w:cs="Arial"/>
          <w:sz w:val="20"/>
        </w:rPr>
        <w:t xml:space="preserve"> – und das</w:t>
      </w:r>
      <w:r w:rsidR="00211FBD" w:rsidRPr="00211FBD">
        <w:rPr>
          <w:rFonts w:ascii="Arial" w:hAnsi="Arial" w:cs="Arial"/>
          <w:sz w:val="20"/>
        </w:rPr>
        <w:t xml:space="preserve"> nachhaltig</w:t>
      </w:r>
      <w:r w:rsidR="00211FBD">
        <w:rPr>
          <w:rFonts w:ascii="Arial" w:hAnsi="Arial" w:cs="Arial"/>
          <w:sz w:val="20"/>
        </w:rPr>
        <w:t>.</w:t>
      </w:r>
      <w:r w:rsidR="00211FBD" w:rsidRPr="00211FBD">
        <w:rPr>
          <w:rFonts w:ascii="Arial" w:hAnsi="Arial" w:cs="Arial"/>
          <w:sz w:val="20"/>
        </w:rPr>
        <w:t xml:space="preserve"> </w:t>
      </w:r>
      <w:r w:rsidR="0010727E" w:rsidRPr="0010727E">
        <w:rPr>
          <w:rFonts w:ascii="Arial" w:hAnsi="Arial" w:cs="Arial"/>
          <w:sz w:val="20"/>
        </w:rPr>
        <w:t>Der Einsatz von energiesparenden LED-Leuchten und 100% Ökostrom sorgt für</w:t>
      </w:r>
      <w:r w:rsidR="0010727E">
        <w:rPr>
          <w:rFonts w:ascii="Arial" w:hAnsi="Arial" w:cs="Arial"/>
          <w:sz w:val="20"/>
        </w:rPr>
        <w:t xml:space="preserve"> eine </w:t>
      </w:r>
      <w:r w:rsidR="0010727E" w:rsidRPr="00211FBD">
        <w:rPr>
          <w:rFonts w:ascii="Arial" w:hAnsi="Arial" w:cs="Arial"/>
          <w:sz w:val="20"/>
        </w:rPr>
        <w:t>umweltbewusste</w:t>
      </w:r>
      <w:r w:rsidR="0010727E">
        <w:rPr>
          <w:rFonts w:ascii="Arial" w:hAnsi="Arial" w:cs="Arial"/>
          <w:sz w:val="20"/>
        </w:rPr>
        <w:t xml:space="preserve"> </w:t>
      </w:r>
      <w:r w:rsidR="0010727E" w:rsidRPr="0010727E">
        <w:rPr>
          <w:rFonts w:ascii="Arial" w:hAnsi="Arial" w:cs="Arial"/>
          <w:sz w:val="20"/>
        </w:rPr>
        <w:t>Illumination der Stadt.</w:t>
      </w:r>
      <w:r w:rsidR="00D9031C" w:rsidRPr="00D9031C">
        <w:rPr>
          <w:rFonts w:ascii="Arial" w:hAnsi="Arial" w:cs="Arial"/>
          <w:color w:val="000000" w:themeColor="text1"/>
          <w:sz w:val="20"/>
        </w:rPr>
        <w:t xml:space="preserve"> </w:t>
      </w:r>
      <w:r w:rsidR="00D9031C" w:rsidRPr="001250E1">
        <w:rPr>
          <w:rFonts w:ascii="Arial" w:hAnsi="Arial" w:cs="Arial"/>
          <w:color w:val="000000" w:themeColor="text1"/>
          <w:sz w:val="20"/>
        </w:rPr>
        <w:t>Den Ökostrom für die Beleuchtung der Königstraße und Schulstraße sowie des Schlossplatzes liefern wie schon in den Vorjahren die Stadtwerke Stuttgart.</w:t>
      </w:r>
      <w:bookmarkStart w:id="0" w:name="_GoBack"/>
      <w:bookmarkEnd w:id="0"/>
    </w:p>
    <w:p w14:paraId="2DA19CC7" w14:textId="13926E63" w:rsidR="00F439A3" w:rsidRDefault="00F439A3" w:rsidP="00E40124">
      <w:pPr>
        <w:spacing w:line="360" w:lineRule="auto"/>
        <w:rPr>
          <w:rFonts w:ascii="Arial" w:hAnsi="Arial" w:cs="Arial"/>
          <w:color w:val="000000" w:themeColor="text1"/>
          <w:sz w:val="20"/>
        </w:rPr>
      </w:pPr>
      <w:bookmarkStart w:id="1" w:name="_Hlk56167660"/>
    </w:p>
    <w:p w14:paraId="58FB1FDA" w14:textId="5454F310" w:rsidR="00211FBD" w:rsidRPr="00BD719A" w:rsidRDefault="00F439A3" w:rsidP="00BD719A">
      <w:pPr>
        <w:spacing w:line="360" w:lineRule="auto"/>
        <w:ind w:left="425"/>
        <w:rPr>
          <w:rFonts w:ascii="Arial" w:hAnsi="Arial" w:cs="Arial"/>
          <w:color w:val="000000" w:themeColor="text1"/>
          <w:sz w:val="20"/>
        </w:rPr>
      </w:pPr>
      <w:r w:rsidRPr="00F439A3">
        <w:rPr>
          <w:rFonts w:ascii="Arial" w:hAnsi="Arial" w:cs="Arial"/>
          <w:color w:val="000000" w:themeColor="text1"/>
          <w:sz w:val="20"/>
        </w:rPr>
        <w:t xml:space="preserve">Die bis zu acht Meter hohen Lichtinstallationen auf dem Schlossplatz repräsentieren </w:t>
      </w:r>
      <w:r>
        <w:rPr>
          <w:rFonts w:ascii="Arial" w:hAnsi="Arial" w:cs="Arial"/>
          <w:color w:val="000000" w:themeColor="text1"/>
          <w:sz w:val="20"/>
        </w:rPr>
        <w:t>einige der</w:t>
      </w:r>
      <w:r w:rsidRPr="00F439A3">
        <w:rPr>
          <w:rFonts w:ascii="Arial" w:hAnsi="Arial" w:cs="Arial"/>
          <w:color w:val="000000" w:themeColor="text1"/>
          <w:sz w:val="20"/>
        </w:rPr>
        <w:t xml:space="preserve"> </w:t>
      </w:r>
      <w:r w:rsidR="00BD719A">
        <w:rPr>
          <w:rFonts w:ascii="Arial" w:hAnsi="Arial" w:cs="Arial"/>
          <w:color w:val="000000" w:themeColor="text1"/>
          <w:sz w:val="20"/>
        </w:rPr>
        <w:t xml:space="preserve">wichtigsten </w:t>
      </w:r>
      <w:r w:rsidRPr="00211FBD">
        <w:rPr>
          <w:rFonts w:ascii="Arial" w:hAnsi="Arial" w:cs="Arial"/>
          <w:sz w:val="20"/>
        </w:rPr>
        <w:t>touristischen</w:t>
      </w:r>
      <w:r w:rsidRPr="00F439A3">
        <w:rPr>
          <w:rFonts w:ascii="Arial" w:hAnsi="Arial" w:cs="Arial"/>
          <w:color w:val="000000" w:themeColor="text1"/>
          <w:sz w:val="20"/>
        </w:rPr>
        <w:t xml:space="preserve"> Wahrzeichen der Stadt: Ein Mercedes 300 SL und ein Porsche 911 stehen symbolisch für die </w:t>
      </w:r>
      <w:r w:rsidR="00BD719A">
        <w:rPr>
          <w:rFonts w:ascii="Arial" w:hAnsi="Arial" w:cs="Arial"/>
          <w:color w:val="000000" w:themeColor="text1"/>
          <w:sz w:val="20"/>
        </w:rPr>
        <w:t xml:space="preserve">beiden </w:t>
      </w:r>
      <w:r w:rsidRPr="00F439A3">
        <w:rPr>
          <w:rFonts w:ascii="Arial" w:hAnsi="Arial" w:cs="Arial"/>
          <w:color w:val="000000" w:themeColor="text1"/>
          <w:sz w:val="20"/>
        </w:rPr>
        <w:t>Automobilmuseen, der Elefant für die Wilhelma und das Riesenrad für den Wasen. Das Stuttgarter Rössle, bekannt aus dem Stadtwappen, rundet die Szenerie ab. Vor der beeindruckenden Kulisse des Neuen Schlosses wird täglich ab 17 Uhr eine spektakuläre Licht- und Soundshow geboten, die jede halbe und volle Stunde stattfindet. Auch die Jubiläumssäule mit Concordia wird dabei in das Lichtkonzept integriert und glänzt besonders während der Shows.</w:t>
      </w:r>
      <w:bookmarkEnd w:id="1"/>
      <w:r w:rsidR="00BD719A">
        <w:rPr>
          <w:rFonts w:ascii="Arial" w:hAnsi="Arial" w:cs="Arial"/>
          <w:color w:val="000000" w:themeColor="text1"/>
          <w:sz w:val="20"/>
        </w:rPr>
        <w:t xml:space="preserve"> </w:t>
      </w:r>
      <w:r w:rsidR="00D71800">
        <w:rPr>
          <w:rFonts w:ascii="Arial" w:hAnsi="Arial" w:cs="Arial"/>
          <w:sz w:val="20"/>
        </w:rPr>
        <w:t xml:space="preserve">Neu </w:t>
      </w:r>
      <w:r w:rsidR="00A83494">
        <w:rPr>
          <w:rFonts w:ascii="Arial" w:hAnsi="Arial" w:cs="Arial"/>
          <w:sz w:val="20"/>
        </w:rPr>
        <w:t xml:space="preserve">mit Lichteffekten </w:t>
      </w:r>
      <w:r w:rsidR="00D71800">
        <w:rPr>
          <w:rFonts w:ascii="Arial" w:hAnsi="Arial" w:cs="Arial"/>
          <w:sz w:val="20"/>
        </w:rPr>
        <w:t>inszeniert werden in diesem Jahr die zwei Brunnen auf dem Schlossplatz</w:t>
      </w:r>
      <w:r w:rsidR="00A83494">
        <w:rPr>
          <w:rFonts w:ascii="Arial" w:hAnsi="Arial" w:cs="Arial"/>
          <w:sz w:val="20"/>
        </w:rPr>
        <w:t xml:space="preserve">. Zudem wird die Wegebeleuchtung im unteren Teil des Schlossplatzes erweitert.  </w:t>
      </w:r>
      <w:r w:rsidR="00BD719A">
        <w:rPr>
          <w:rFonts w:ascii="Arial" w:hAnsi="Arial" w:cs="Arial"/>
          <w:sz w:val="20"/>
        </w:rPr>
        <w:t xml:space="preserve"> </w:t>
      </w:r>
    </w:p>
    <w:p w14:paraId="1358288B" w14:textId="77777777" w:rsidR="00211FBD" w:rsidRDefault="00211FBD" w:rsidP="001250E1">
      <w:pPr>
        <w:spacing w:line="360" w:lineRule="auto"/>
        <w:rPr>
          <w:rFonts w:ascii="Arial" w:hAnsi="Arial" w:cs="Arial"/>
          <w:sz w:val="20"/>
        </w:rPr>
      </w:pPr>
    </w:p>
    <w:p w14:paraId="7B8CBA5D" w14:textId="24B12306" w:rsidR="00E40124" w:rsidRDefault="0022273A" w:rsidP="00E40124">
      <w:pPr>
        <w:spacing w:line="360" w:lineRule="auto"/>
        <w:ind w:left="425"/>
        <w:rPr>
          <w:rFonts w:ascii="Arial" w:hAnsi="Arial" w:cs="Arial"/>
          <w:color w:val="000000" w:themeColor="text1"/>
          <w:sz w:val="20"/>
        </w:rPr>
      </w:pPr>
      <w:r>
        <w:rPr>
          <w:rFonts w:ascii="Arial" w:hAnsi="Arial" w:cs="Arial"/>
          <w:sz w:val="20"/>
        </w:rPr>
        <w:t>Vom Hauptbahnhof bis zum Rotebühlplatz: Für die Festbeleuchtung der 1,2 Kilometer langen Königstraße (bis 6. Januar 202</w:t>
      </w:r>
      <w:r w:rsidR="00E13F3F">
        <w:rPr>
          <w:rFonts w:ascii="Arial" w:hAnsi="Arial" w:cs="Arial"/>
          <w:sz w:val="20"/>
        </w:rPr>
        <w:t>5</w:t>
      </w:r>
      <w:r>
        <w:rPr>
          <w:rFonts w:ascii="Arial" w:hAnsi="Arial" w:cs="Arial"/>
          <w:sz w:val="20"/>
        </w:rPr>
        <w:t xml:space="preserve">) sind rund 110 Bäume in der Einkaufsstraße mit tausenden energiesparenden LED-Lampen eingekleidet, die diese ab Einbruch der Dunkelheit in warm-weißem Licht strahlen lassen. </w:t>
      </w:r>
      <w:r w:rsidR="00787E2F">
        <w:rPr>
          <w:rFonts w:ascii="Arial" w:hAnsi="Arial" w:cs="Arial"/>
          <w:sz w:val="20"/>
        </w:rPr>
        <w:t xml:space="preserve">Auch über der Schulstraße strahlt wieder ein Lichterhimmel – 29.000 LED-Lichtpunkte </w:t>
      </w:r>
      <w:r w:rsidR="00787E2F" w:rsidRPr="001250E1">
        <w:rPr>
          <w:rFonts w:ascii="Arial" w:hAnsi="Arial" w:cs="Arial"/>
          <w:color w:val="000000" w:themeColor="text1"/>
          <w:sz w:val="20"/>
        </w:rPr>
        <w:t xml:space="preserve">sowie kleine Lichtervorhänge an den Seiten </w:t>
      </w:r>
      <w:r w:rsidR="00A83494">
        <w:rPr>
          <w:rFonts w:ascii="Arial" w:hAnsi="Arial" w:cs="Arial"/>
          <w:color w:val="000000" w:themeColor="text1"/>
          <w:sz w:val="20"/>
        </w:rPr>
        <w:t>sorgen für</w:t>
      </w:r>
      <w:r w:rsidR="00787E2F" w:rsidRPr="001250E1">
        <w:rPr>
          <w:rFonts w:ascii="Arial" w:hAnsi="Arial" w:cs="Arial"/>
          <w:color w:val="000000" w:themeColor="text1"/>
          <w:sz w:val="20"/>
        </w:rPr>
        <w:t xml:space="preserve"> ein festliches Ambiente. </w:t>
      </w:r>
    </w:p>
    <w:p w14:paraId="3A9969AF" w14:textId="77777777" w:rsidR="00D9031C" w:rsidRDefault="00D9031C" w:rsidP="00E40124">
      <w:pPr>
        <w:spacing w:line="360" w:lineRule="auto"/>
        <w:ind w:left="425"/>
        <w:rPr>
          <w:rFonts w:ascii="Arial" w:hAnsi="Arial" w:cs="Arial"/>
          <w:color w:val="000000" w:themeColor="text1"/>
          <w:sz w:val="20"/>
        </w:rPr>
      </w:pPr>
    </w:p>
    <w:p w14:paraId="0E460BC9" w14:textId="61F9FA8F" w:rsidR="0050724A" w:rsidRPr="00E40124" w:rsidRDefault="00E40124" w:rsidP="00E40124">
      <w:pPr>
        <w:spacing w:line="360" w:lineRule="auto"/>
        <w:ind w:left="425"/>
        <w:rPr>
          <w:rFonts w:ascii="Arial" w:hAnsi="Arial" w:cs="Arial"/>
          <w:color w:val="000000" w:themeColor="text1"/>
          <w:sz w:val="20"/>
        </w:rPr>
      </w:pPr>
      <w:r w:rsidRPr="001250E1">
        <w:rPr>
          <w:rFonts w:ascii="Arial" w:hAnsi="Arial" w:cs="Arial"/>
          <w:color w:val="000000" w:themeColor="text1"/>
          <w:sz w:val="20"/>
        </w:rPr>
        <w:lastRenderedPageBreak/>
        <w:t xml:space="preserve">„Wir freuen uns, die Innenstadt mit den ‚Glanzlichtern‘ </w:t>
      </w:r>
      <w:r>
        <w:rPr>
          <w:rFonts w:ascii="Arial" w:hAnsi="Arial" w:cs="Arial"/>
          <w:color w:val="000000" w:themeColor="text1"/>
          <w:sz w:val="20"/>
        </w:rPr>
        <w:t>erneut</w:t>
      </w:r>
      <w:r w:rsidRPr="001250E1">
        <w:rPr>
          <w:rFonts w:ascii="Arial" w:hAnsi="Arial" w:cs="Arial"/>
          <w:color w:val="000000" w:themeColor="text1"/>
          <w:sz w:val="20"/>
        </w:rPr>
        <w:t xml:space="preserve"> in ein festliches Licht zu tauchen und </w:t>
      </w:r>
      <w:r>
        <w:rPr>
          <w:rFonts w:ascii="Arial" w:hAnsi="Arial" w:cs="Arial"/>
          <w:color w:val="000000" w:themeColor="text1"/>
          <w:sz w:val="20"/>
        </w:rPr>
        <w:t xml:space="preserve">Neugier und </w:t>
      </w:r>
      <w:r w:rsidRPr="001250E1">
        <w:rPr>
          <w:rFonts w:ascii="Arial" w:hAnsi="Arial" w:cs="Arial"/>
          <w:color w:val="000000" w:themeColor="text1"/>
          <w:sz w:val="20"/>
        </w:rPr>
        <w:t xml:space="preserve">Vorfreude auf </w:t>
      </w:r>
      <w:r>
        <w:rPr>
          <w:rFonts w:ascii="Arial" w:hAnsi="Arial" w:cs="Arial"/>
          <w:color w:val="000000" w:themeColor="text1"/>
          <w:sz w:val="20"/>
        </w:rPr>
        <w:t xml:space="preserve">das Erleben </w:t>
      </w:r>
      <w:r w:rsidRPr="001250E1">
        <w:rPr>
          <w:rFonts w:ascii="Arial" w:hAnsi="Arial" w:cs="Arial"/>
          <w:color w:val="000000" w:themeColor="text1"/>
          <w:sz w:val="20"/>
        </w:rPr>
        <w:t>unsere</w:t>
      </w:r>
      <w:r>
        <w:rPr>
          <w:rFonts w:ascii="Arial" w:hAnsi="Arial" w:cs="Arial"/>
          <w:color w:val="000000" w:themeColor="text1"/>
          <w:sz w:val="20"/>
        </w:rPr>
        <w:t>r</w:t>
      </w:r>
      <w:r w:rsidRPr="001250E1">
        <w:rPr>
          <w:rFonts w:ascii="Arial" w:hAnsi="Arial" w:cs="Arial"/>
          <w:color w:val="000000" w:themeColor="text1"/>
          <w:sz w:val="20"/>
        </w:rPr>
        <w:t xml:space="preserve"> Stuttgart-Highlights zu </w:t>
      </w:r>
      <w:r>
        <w:rPr>
          <w:rFonts w:ascii="Arial" w:hAnsi="Arial" w:cs="Arial"/>
          <w:color w:val="000000" w:themeColor="text1"/>
          <w:sz w:val="20"/>
        </w:rPr>
        <w:t>wecken</w:t>
      </w:r>
      <w:r w:rsidRPr="001250E1">
        <w:rPr>
          <w:rFonts w:ascii="Arial" w:hAnsi="Arial" w:cs="Arial"/>
          <w:color w:val="000000" w:themeColor="text1"/>
          <w:sz w:val="20"/>
        </w:rPr>
        <w:t xml:space="preserve">“, sagt Armin Dellnitz, Geschäftsführer der Stuttgart-Marketing GmbH. „Zusammen mit der erleuchteten Königstraße und Schulstraße schaffen wir eine stimmungsvolle Atmosphäre für </w:t>
      </w:r>
      <w:r>
        <w:rPr>
          <w:rFonts w:ascii="Arial" w:hAnsi="Arial" w:cs="Arial"/>
          <w:color w:val="000000" w:themeColor="text1"/>
          <w:sz w:val="20"/>
        </w:rPr>
        <w:t>alle</w:t>
      </w:r>
      <w:r w:rsidRPr="001250E1">
        <w:rPr>
          <w:rFonts w:ascii="Arial" w:hAnsi="Arial" w:cs="Arial"/>
          <w:color w:val="000000" w:themeColor="text1"/>
          <w:sz w:val="20"/>
        </w:rPr>
        <w:t xml:space="preserve"> Besucher</w:t>
      </w:r>
      <w:r>
        <w:rPr>
          <w:rFonts w:ascii="Arial" w:hAnsi="Arial" w:cs="Arial"/>
          <w:color w:val="000000" w:themeColor="text1"/>
          <w:sz w:val="20"/>
        </w:rPr>
        <w:t>innen und Besucher</w:t>
      </w:r>
      <w:r w:rsidRPr="001250E1">
        <w:rPr>
          <w:rFonts w:ascii="Arial" w:hAnsi="Arial" w:cs="Arial"/>
          <w:color w:val="000000" w:themeColor="text1"/>
          <w:sz w:val="20"/>
        </w:rPr>
        <w:t>.“</w:t>
      </w:r>
    </w:p>
    <w:p w14:paraId="0FC9DC31" w14:textId="77777777" w:rsidR="0050724A" w:rsidRDefault="0050724A" w:rsidP="00323D30">
      <w:pPr>
        <w:tabs>
          <w:tab w:val="left" w:pos="9720"/>
        </w:tabs>
        <w:spacing w:line="360" w:lineRule="auto"/>
        <w:ind w:left="426"/>
        <w:rPr>
          <w:rFonts w:ascii="Arial" w:hAnsi="Arial" w:cs="Arial"/>
          <w:color w:val="000000" w:themeColor="text1"/>
          <w:sz w:val="20"/>
        </w:rPr>
      </w:pPr>
    </w:p>
    <w:p w14:paraId="1E3537B7" w14:textId="3039AB5B" w:rsidR="008520C2" w:rsidRPr="00AC3793" w:rsidRDefault="002F5C3F" w:rsidP="00323D30">
      <w:pPr>
        <w:tabs>
          <w:tab w:val="left" w:pos="9720"/>
        </w:tabs>
        <w:spacing w:line="360" w:lineRule="auto"/>
        <w:ind w:left="426"/>
        <w:rPr>
          <w:rFonts w:ascii="Arial Rounded MT Bold" w:hAnsi="Arial Rounded MT Bold" w:cs="Arial"/>
          <w:color w:val="000000" w:themeColor="text1"/>
          <w:sz w:val="20"/>
        </w:rPr>
      </w:pPr>
      <w:r w:rsidRPr="00AC3793">
        <w:rPr>
          <w:rFonts w:ascii="Arial Rounded MT Bold" w:hAnsi="Arial Rounded MT Bold" w:cs="Arial"/>
          <w:color w:val="000000" w:themeColor="text1"/>
          <w:sz w:val="20"/>
        </w:rPr>
        <w:t>Die Glanzlichter-</w:t>
      </w:r>
      <w:r w:rsidR="00AC3793" w:rsidRPr="00AC3793">
        <w:rPr>
          <w:rFonts w:ascii="Arial Rounded MT Bold" w:hAnsi="Arial Rounded MT Bold" w:cs="Arial"/>
          <w:color w:val="000000" w:themeColor="text1"/>
          <w:sz w:val="20"/>
        </w:rPr>
        <w:t>Zeiten:</w:t>
      </w:r>
    </w:p>
    <w:p w14:paraId="2F6F905C" w14:textId="49593B8B" w:rsidR="00AC3793" w:rsidRDefault="00AC3793" w:rsidP="00323D30">
      <w:pPr>
        <w:tabs>
          <w:tab w:val="left" w:pos="9720"/>
        </w:tabs>
        <w:spacing w:line="360" w:lineRule="auto"/>
        <w:ind w:left="426"/>
        <w:rPr>
          <w:rFonts w:ascii="Arial" w:hAnsi="Arial" w:cs="Arial"/>
          <w:color w:val="000000" w:themeColor="text1"/>
          <w:sz w:val="20"/>
        </w:rPr>
      </w:pPr>
      <w:r>
        <w:rPr>
          <w:rFonts w:ascii="Arial" w:hAnsi="Arial" w:cs="Arial"/>
          <w:color w:val="000000" w:themeColor="text1"/>
          <w:sz w:val="20"/>
        </w:rPr>
        <w:t>Schlossplatz, 2</w:t>
      </w:r>
      <w:r w:rsidR="00D71800">
        <w:rPr>
          <w:rFonts w:ascii="Arial" w:hAnsi="Arial" w:cs="Arial"/>
          <w:color w:val="000000" w:themeColor="text1"/>
          <w:sz w:val="20"/>
        </w:rPr>
        <w:t>7</w:t>
      </w:r>
      <w:r>
        <w:rPr>
          <w:rFonts w:ascii="Arial" w:hAnsi="Arial" w:cs="Arial"/>
          <w:color w:val="000000" w:themeColor="text1"/>
          <w:sz w:val="20"/>
        </w:rPr>
        <w:t xml:space="preserve">. November bis </w:t>
      </w:r>
      <w:r w:rsidR="00E13F3F">
        <w:rPr>
          <w:rFonts w:ascii="Arial" w:hAnsi="Arial" w:cs="Arial"/>
          <w:color w:val="000000" w:themeColor="text1"/>
          <w:sz w:val="20"/>
        </w:rPr>
        <w:t>26.</w:t>
      </w:r>
      <w:r>
        <w:rPr>
          <w:rFonts w:ascii="Arial" w:hAnsi="Arial" w:cs="Arial"/>
          <w:color w:val="000000" w:themeColor="text1"/>
          <w:sz w:val="20"/>
        </w:rPr>
        <w:t xml:space="preserve"> Dezember 202</w:t>
      </w:r>
      <w:r w:rsidR="00E13F3F">
        <w:rPr>
          <w:rFonts w:ascii="Arial" w:hAnsi="Arial" w:cs="Arial"/>
          <w:color w:val="000000" w:themeColor="text1"/>
          <w:sz w:val="20"/>
        </w:rPr>
        <w:t>4</w:t>
      </w:r>
    </w:p>
    <w:p w14:paraId="492EC202" w14:textId="01FAA24F" w:rsidR="00AC3793" w:rsidRDefault="00AC3793" w:rsidP="00AC3793">
      <w:pPr>
        <w:spacing w:line="360" w:lineRule="auto"/>
        <w:ind w:left="426"/>
        <w:rPr>
          <w:rFonts w:ascii="Arial" w:hAnsi="Arial" w:cs="Arial"/>
          <w:color w:val="000000" w:themeColor="text1"/>
          <w:sz w:val="20"/>
        </w:rPr>
      </w:pPr>
      <w:r>
        <w:rPr>
          <w:rFonts w:ascii="Arial" w:hAnsi="Arial" w:cs="Arial"/>
          <w:color w:val="000000" w:themeColor="text1"/>
          <w:sz w:val="20"/>
        </w:rPr>
        <w:t xml:space="preserve">Licht- und Soundshow: </w:t>
      </w:r>
      <w:r>
        <w:rPr>
          <w:rFonts w:ascii="Arial" w:hAnsi="Arial" w:cs="Arial"/>
          <w:color w:val="000000" w:themeColor="text1"/>
          <w:sz w:val="20"/>
        </w:rPr>
        <w:tab/>
        <w:t xml:space="preserve">Sonntag bis </w:t>
      </w:r>
      <w:r w:rsidR="00E13F3F">
        <w:rPr>
          <w:rFonts w:ascii="Arial" w:hAnsi="Arial" w:cs="Arial"/>
          <w:color w:val="000000" w:themeColor="text1"/>
          <w:sz w:val="20"/>
        </w:rPr>
        <w:t>Donnerstag</w:t>
      </w:r>
      <w:r>
        <w:rPr>
          <w:rFonts w:ascii="Arial" w:hAnsi="Arial" w:cs="Arial"/>
          <w:color w:val="000000" w:themeColor="text1"/>
          <w:sz w:val="20"/>
        </w:rPr>
        <w:t>, 17</w:t>
      </w:r>
      <w:r w:rsidR="00E13F3F">
        <w:rPr>
          <w:rFonts w:ascii="Arial" w:hAnsi="Arial" w:cs="Arial"/>
          <w:color w:val="000000" w:themeColor="text1"/>
          <w:sz w:val="20"/>
        </w:rPr>
        <w:t>:00</w:t>
      </w:r>
      <w:r>
        <w:rPr>
          <w:rFonts w:ascii="Arial" w:hAnsi="Arial" w:cs="Arial"/>
          <w:color w:val="000000" w:themeColor="text1"/>
          <w:sz w:val="20"/>
        </w:rPr>
        <w:t xml:space="preserve"> – 21</w:t>
      </w:r>
      <w:r w:rsidR="00E13F3F">
        <w:rPr>
          <w:rFonts w:ascii="Arial" w:hAnsi="Arial" w:cs="Arial"/>
          <w:color w:val="000000" w:themeColor="text1"/>
          <w:sz w:val="20"/>
        </w:rPr>
        <w:t>:00</w:t>
      </w:r>
      <w:r>
        <w:rPr>
          <w:rFonts w:ascii="Arial" w:hAnsi="Arial" w:cs="Arial"/>
          <w:color w:val="000000" w:themeColor="text1"/>
          <w:sz w:val="20"/>
        </w:rPr>
        <w:t xml:space="preserve"> Uhr</w:t>
      </w:r>
    </w:p>
    <w:p w14:paraId="4931BA30" w14:textId="1894A56F" w:rsidR="00AC3793" w:rsidRDefault="00AC3793" w:rsidP="00AC3793">
      <w:pPr>
        <w:spacing w:line="360" w:lineRule="auto"/>
        <w:ind w:left="426"/>
        <w:rPr>
          <w:rFonts w:ascii="Arial" w:hAnsi="Arial" w:cs="Arial"/>
          <w:color w:val="000000" w:themeColor="text1"/>
          <w:sz w:val="20"/>
        </w:rPr>
      </w:pP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sidR="00E13F3F">
        <w:rPr>
          <w:rFonts w:ascii="Arial" w:hAnsi="Arial" w:cs="Arial"/>
          <w:color w:val="000000" w:themeColor="text1"/>
          <w:sz w:val="20"/>
        </w:rPr>
        <w:t>Freitag</w:t>
      </w:r>
      <w:r>
        <w:rPr>
          <w:rFonts w:ascii="Arial" w:hAnsi="Arial" w:cs="Arial"/>
          <w:color w:val="000000" w:themeColor="text1"/>
          <w:sz w:val="20"/>
        </w:rPr>
        <w:t xml:space="preserve"> </w:t>
      </w:r>
      <w:r w:rsidR="00E13F3F">
        <w:rPr>
          <w:rFonts w:ascii="Arial" w:hAnsi="Arial" w:cs="Arial"/>
          <w:color w:val="000000" w:themeColor="text1"/>
          <w:sz w:val="20"/>
        </w:rPr>
        <w:t>und</w:t>
      </w:r>
      <w:r>
        <w:rPr>
          <w:rFonts w:ascii="Arial" w:hAnsi="Arial" w:cs="Arial"/>
          <w:color w:val="000000" w:themeColor="text1"/>
          <w:sz w:val="20"/>
        </w:rPr>
        <w:t xml:space="preserve"> Samstag, 17</w:t>
      </w:r>
      <w:r w:rsidR="00E13F3F">
        <w:rPr>
          <w:rFonts w:ascii="Arial" w:hAnsi="Arial" w:cs="Arial"/>
          <w:color w:val="000000" w:themeColor="text1"/>
          <w:sz w:val="20"/>
        </w:rPr>
        <w:t>:00</w:t>
      </w:r>
      <w:r>
        <w:rPr>
          <w:rFonts w:ascii="Arial" w:hAnsi="Arial" w:cs="Arial"/>
          <w:color w:val="000000" w:themeColor="text1"/>
          <w:sz w:val="20"/>
        </w:rPr>
        <w:t xml:space="preserve"> – 22</w:t>
      </w:r>
      <w:r w:rsidR="00E13F3F">
        <w:rPr>
          <w:rFonts w:ascii="Arial" w:hAnsi="Arial" w:cs="Arial"/>
          <w:color w:val="000000" w:themeColor="text1"/>
          <w:sz w:val="20"/>
        </w:rPr>
        <w:t>:00</w:t>
      </w:r>
      <w:r>
        <w:rPr>
          <w:rFonts w:ascii="Arial" w:hAnsi="Arial" w:cs="Arial"/>
          <w:color w:val="000000" w:themeColor="text1"/>
          <w:sz w:val="20"/>
        </w:rPr>
        <w:t xml:space="preserve"> Uhr</w:t>
      </w:r>
    </w:p>
    <w:p w14:paraId="356C34E0" w14:textId="199B5BC8" w:rsidR="00E13F3F" w:rsidRDefault="00AC3793" w:rsidP="00E13F3F">
      <w:pPr>
        <w:spacing w:line="360" w:lineRule="auto"/>
        <w:ind w:left="426"/>
        <w:rPr>
          <w:rFonts w:ascii="Arial" w:hAnsi="Arial" w:cs="Arial"/>
          <w:color w:val="000000" w:themeColor="text1"/>
          <w:sz w:val="20"/>
        </w:rPr>
      </w:pP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t xml:space="preserve">jeweils zur </w:t>
      </w:r>
      <w:r w:rsidR="000745D4">
        <w:rPr>
          <w:rFonts w:ascii="Arial" w:hAnsi="Arial" w:cs="Arial"/>
          <w:color w:val="000000" w:themeColor="text1"/>
          <w:sz w:val="20"/>
        </w:rPr>
        <w:t xml:space="preserve">halben und </w:t>
      </w:r>
      <w:r>
        <w:rPr>
          <w:rFonts w:ascii="Arial" w:hAnsi="Arial" w:cs="Arial"/>
          <w:color w:val="000000" w:themeColor="text1"/>
          <w:sz w:val="20"/>
        </w:rPr>
        <w:t xml:space="preserve">vollen Stunde </w:t>
      </w:r>
    </w:p>
    <w:p w14:paraId="7B24D114" w14:textId="77777777" w:rsidR="00E13F3F" w:rsidRDefault="00E13F3F" w:rsidP="00323D30">
      <w:pPr>
        <w:tabs>
          <w:tab w:val="left" w:pos="9720"/>
        </w:tabs>
        <w:spacing w:line="360" w:lineRule="auto"/>
        <w:ind w:left="426"/>
        <w:rPr>
          <w:rFonts w:ascii="Arial" w:hAnsi="Arial" w:cs="Arial"/>
          <w:color w:val="000000" w:themeColor="text1"/>
          <w:sz w:val="20"/>
        </w:rPr>
      </w:pPr>
    </w:p>
    <w:p w14:paraId="6CC21DD9" w14:textId="50574316" w:rsidR="00AC3793" w:rsidRDefault="00AC3793" w:rsidP="00323D30">
      <w:pPr>
        <w:tabs>
          <w:tab w:val="left" w:pos="9720"/>
        </w:tabs>
        <w:spacing w:line="360" w:lineRule="auto"/>
        <w:ind w:left="426"/>
        <w:rPr>
          <w:rFonts w:ascii="Arial" w:hAnsi="Arial" w:cs="Arial"/>
          <w:color w:val="000000" w:themeColor="text1"/>
          <w:sz w:val="20"/>
        </w:rPr>
      </w:pPr>
      <w:r>
        <w:rPr>
          <w:rFonts w:ascii="Arial" w:hAnsi="Arial" w:cs="Arial"/>
          <w:color w:val="000000" w:themeColor="text1"/>
          <w:sz w:val="20"/>
        </w:rPr>
        <w:t>König- und Schulstraße, 2</w:t>
      </w:r>
      <w:r w:rsidR="00E13F3F">
        <w:rPr>
          <w:rFonts w:ascii="Arial" w:hAnsi="Arial" w:cs="Arial"/>
          <w:color w:val="000000" w:themeColor="text1"/>
          <w:sz w:val="20"/>
        </w:rPr>
        <w:t>7</w:t>
      </w:r>
      <w:r>
        <w:rPr>
          <w:rFonts w:ascii="Arial" w:hAnsi="Arial" w:cs="Arial"/>
          <w:color w:val="000000" w:themeColor="text1"/>
          <w:sz w:val="20"/>
        </w:rPr>
        <w:t>. November 202</w:t>
      </w:r>
      <w:r w:rsidR="00E13F3F">
        <w:rPr>
          <w:rFonts w:ascii="Arial" w:hAnsi="Arial" w:cs="Arial"/>
          <w:color w:val="000000" w:themeColor="text1"/>
          <w:sz w:val="20"/>
        </w:rPr>
        <w:t>4</w:t>
      </w:r>
      <w:r>
        <w:rPr>
          <w:rFonts w:ascii="Arial" w:hAnsi="Arial" w:cs="Arial"/>
          <w:color w:val="000000" w:themeColor="text1"/>
          <w:sz w:val="20"/>
        </w:rPr>
        <w:t xml:space="preserve"> bis 6. Januar 202</w:t>
      </w:r>
      <w:r w:rsidR="00E13F3F">
        <w:rPr>
          <w:rFonts w:ascii="Arial" w:hAnsi="Arial" w:cs="Arial"/>
          <w:color w:val="000000" w:themeColor="text1"/>
          <w:sz w:val="20"/>
        </w:rPr>
        <w:t>5</w:t>
      </w:r>
    </w:p>
    <w:p w14:paraId="6DDC58AD" w14:textId="1D3DEAFC" w:rsidR="00AC3793" w:rsidRDefault="00AC3793" w:rsidP="00323D30">
      <w:pPr>
        <w:tabs>
          <w:tab w:val="left" w:pos="9720"/>
        </w:tabs>
        <w:spacing w:line="360" w:lineRule="auto"/>
        <w:ind w:left="426"/>
        <w:rPr>
          <w:rFonts w:ascii="Arial" w:hAnsi="Arial" w:cs="Arial"/>
          <w:color w:val="000000" w:themeColor="text1"/>
          <w:sz w:val="20"/>
        </w:rPr>
      </w:pPr>
      <w:r>
        <w:rPr>
          <w:rFonts w:ascii="Arial" w:hAnsi="Arial" w:cs="Arial"/>
          <w:color w:val="000000" w:themeColor="text1"/>
          <w:sz w:val="20"/>
        </w:rPr>
        <w:t xml:space="preserve">täglich, </w:t>
      </w:r>
      <w:r w:rsidR="00E13F3F">
        <w:rPr>
          <w:rFonts w:ascii="Arial" w:hAnsi="Arial" w:cs="Arial"/>
          <w:color w:val="000000" w:themeColor="text1"/>
          <w:sz w:val="20"/>
        </w:rPr>
        <w:t xml:space="preserve">6:00 bis 9:00 Uhr sowie </w:t>
      </w:r>
      <w:r>
        <w:rPr>
          <w:rFonts w:ascii="Arial" w:hAnsi="Arial" w:cs="Arial"/>
          <w:color w:val="000000" w:themeColor="text1"/>
          <w:sz w:val="20"/>
        </w:rPr>
        <w:t>15</w:t>
      </w:r>
      <w:r w:rsidR="00E13F3F">
        <w:rPr>
          <w:rFonts w:ascii="Arial" w:hAnsi="Arial" w:cs="Arial"/>
          <w:color w:val="000000" w:themeColor="text1"/>
          <w:sz w:val="20"/>
        </w:rPr>
        <w:t>:00</w:t>
      </w:r>
      <w:r>
        <w:rPr>
          <w:rFonts w:ascii="Arial" w:hAnsi="Arial" w:cs="Arial"/>
          <w:color w:val="000000" w:themeColor="text1"/>
          <w:sz w:val="20"/>
        </w:rPr>
        <w:t xml:space="preserve"> bis </w:t>
      </w:r>
      <w:r w:rsidR="00E13F3F">
        <w:rPr>
          <w:rFonts w:ascii="Arial" w:hAnsi="Arial" w:cs="Arial"/>
          <w:color w:val="000000" w:themeColor="text1"/>
          <w:sz w:val="20"/>
        </w:rPr>
        <w:t>00:00</w:t>
      </w:r>
      <w:r>
        <w:rPr>
          <w:rFonts w:ascii="Arial" w:hAnsi="Arial" w:cs="Arial"/>
          <w:color w:val="000000" w:themeColor="text1"/>
          <w:sz w:val="20"/>
        </w:rPr>
        <w:t xml:space="preserve"> Uhr</w:t>
      </w:r>
    </w:p>
    <w:p w14:paraId="7B19FB63" w14:textId="77777777" w:rsidR="004D4C60" w:rsidRDefault="004D4C60" w:rsidP="00AC06CA">
      <w:pPr>
        <w:spacing w:line="360" w:lineRule="auto"/>
        <w:ind w:left="425"/>
        <w:rPr>
          <w:rFonts w:ascii="Arial" w:hAnsi="Arial" w:cs="Arial"/>
          <w:sz w:val="20"/>
        </w:rPr>
      </w:pPr>
    </w:p>
    <w:p w14:paraId="32349A8D" w14:textId="0DA16227" w:rsidR="000018F7" w:rsidRDefault="00AC06CA" w:rsidP="00AC06CA">
      <w:pPr>
        <w:spacing w:line="360" w:lineRule="auto"/>
        <w:ind w:left="425"/>
        <w:rPr>
          <w:rFonts w:ascii="Arial" w:hAnsi="Arial" w:cs="Arial"/>
          <w:sz w:val="20"/>
        </w:rPr>
      </w:pPr>
      <w:r>
        <w:rPr>
          <w:rFonts w:ascii="Arial" w:hAnsi="Arial" w:cs="Arial"/>
          <w:sz w:val="20"/>
        </w:rPr>
        <w:t xml:space="preserve">Weitere Informationen </w:t>
      </w:r>
      <w:r w:rsidR="008520C2">
        <w:rPr>
          <w:rFonts w:ascii="Arial" w:hAnsi="Arial" w:cs="Arial"/>
          <w:sz w:val="20"/>
        </w:rPr>
        <w:t xml:space="preserve">unter </w:t>
      </w:r>
      <w:hyperlink r:id="rId8" w:history="1">
        <w:r w:rsidR="008520C2" w:rsidRPr="00903DB6">
          <w:rPr>
            <w:rStyle w:val="Hyperlink"/>
            <w:rFonts w:ascii="Arial" w:hAnsi="Arial" w:cs="Arial"/>
            <w:sz w:val="20"/>
          </w:rPr>
          <w:t>www.glanzlichter-stuttgart.de</w:t>
        </w:r>
      </w:hyperlink>
      <w:r w:rsidR="008520C2">
        <w:rPr>
          <w:rFonts w:ascii="Arial" w:hAnsi="Arial" w:cs="Arial"/>
          <w:sz w:val="20"/>
        </w:rPr>
        <w:t xml:space="preserve">. </w:t>
      </w:r>
    </w:p>
    <w:sectPr w:rsidR="000018F7" w:rsidSect="001040C3">
      <w:headerReference w:type="default" r:id="rId9"/>
      <w:footerReference w:type="default" r:id="rId10"/>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46560" w14:textId="77777777" w:rsidR="00BB4E56" w:rsidRDefault="00BB4E56" w:rsidP="005A2492">
      <w:r>
        <w:separator/>
      </w:r>
    </w:p>
  </w:endnote>
  <w:endnote w:type="continuationSeparator" w:id="0">
    <w:p w14:paraId="75E19116" w14:textId="77777777" w:rsidR="00BB4E56" w:rsidRDefault="00BB4E56"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01160E">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01160E">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7777777" w:rsidR="00607357" w:rsidRPr="00AD6D17" w:rsidRDefault="00607357" w:rsidP="0001160E">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01160E">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D9031C" w:rsidP="0001160E">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25E40" w14:textId="77777777" w:rsidR="00BB4E56" w:rsidRDefault="00BB4E56" w:rsidP="005A2492">
      <w:r>
        <w:separator/>
      </w:r>
    </w:p>
  </w:footnote>
  <w:footnote w:type="continuationSeparator" w:id="0">
    <w:p w14:paraId="22CEDEB7" w14:textId="77777777" w:rsidR="00BB4E56" w:rsidRDefault="00BB4E56"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5FCF533E"/>
    <w:multiLevelType w:val="hybridMultilevel"/>
    <w:tmpl w:val="6CF2E80A"/>
    <w:lvl w:ilvl="0" w:tplc="5D5E6322">
      <w:start w:val="1"/>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4"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5"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7" w15:restartNumberingAfterBreak="0">
    <w:nsid w:val="700D7F62"/>
    <w:multiLevelType w:val="hybridMultilevel"/>
    <w:tmpl w:val="EFC28E62"/>
    <w:lvl w:ilvl="0" w:tplc="A10E12E2">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8" w15:restartNumberingAfterBreak="0">
    <w:nsid w:val="76E44ECB"/>
    <w:multiLevelType w:val="hybridMultilevel"/>
    <w:tmpl w:val="F40CF438"/>
    <w:lvl w:ilvl="0" w:tplc="0407000B">
      <w:start w:val="1"/>
      <w:numFmt w:val="bullet"/>
      <w:lvlText w:val=""/>
      <w:lvlJc w:val="left"/>
      <w:pPr>
        <w:ind w:left="1145" w:hanging="360"/>
      </w:pPr>
      <w:rPr>
        <w:rFonts w:ascii="Wingdings" w:hAnsi="Wingdings"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19"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20"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20"/>
  </w:num>
  <w:num w:numId="5">
    <w:abstractNumId w:val="15"/>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4"/>
  </w:num>
  <w:num w:numId="15">
    <w:abstractNumId w:val="19"/>
  </w:num>
  <w:num w:numId="16">
    <w:abstractNumId w:val="2"/>
  </w:num>
  <w:num w:numId="17">
    <w:abstractNumId w:val="10"/>
  </w:num>
  <w:num w:numId="18">
    <w:abstractNumId w:val="16"/>
  </w:num>
  <w:num w:numId="19">
    <w:abstractNumId w:val="13"/>
  </w:num>
  <w:num w:numId="20">
    <w:abstractNumId w:val="17"/>
  </w:num>
  <w:num w:numId="21">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E2C"/>
    <w:rsid w:val="000011BA"/>
    <w:rsid w:val="000013E7"/>
    <w:rsid w:val="000018F7"/>
    <w:rsid w:val="00001AB7"/>
    <w:rsid w:val="0000316C"/>
    <w:rsid w:val="00003BDA"/>
    <w:rsid w:val="0000490F"/>
    <w:rsid w:val="00005169"/>
    <w:rsid w:val="00010044"/>
    <w:rsid w:val="0001160E"/>
    <w:rsid w:val="00012E72"/>
    <w:rsid w:val="00013CC6"/>
    <w:rsid w:val="00013EEB"/>
    <w:rsid w:val="000140C3"/>
    <w:rsid w:val="00014A7E"/>
    <w:rsid w:val="000153EB"/>
    <w:rsid w:val="00016836"/>
    <w:rsid w:val="0001769D"/>
    <w:rsid w:val="000225DA"/>
    <w:rsid w:val="00022ACC"/>
    <w:rsid w:val="00022AFB"/>
    <w:rsid w:val="00026D1A"/>
    <w:rsid w:val="0002779A"/>
    <w:rsid w:val="00030DFF"/>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073E"/>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45D4"/>
    <w:rsid w:val="0007560D"/>
    <w:rsid w:val="00080F95"/>
    <w:rsid w:val="0008199B"/>
    <w:rsid w:val="0008222B"/>
    <w:rsid w:val="000835A7"/>
    <w:rsid w:val="00084346"/>
    <w:rsid w:val="000843F7"/>
    <w:rsid w:val="0008526A"/>
    <w:rsid w:val="00085B6E"/>
    <w:rsid w:val="0008602C"/>
    <w:rsid w:val="0009089D"/>
    <w:rsid w:val="00091108"/>
    <w:rsid w:val="00091FFD"/>
    <w:rsid w:val="00092D71"/>
    <w:rsid w:val="00093BB4"/>
    <w:rsid w:val="00093F0A"/>
    <w:rsid w:val="00096B73"/>
    <w:rsid w:val="000A043E"/>
    <w:rsid w:val="000A2678"/>
    <w:rsid w:val="000A3AAD"/>
    <w:rsid w:val="000A6DF3"/>
    <w:rsid w:val="000B1BD6"/>
    <w:rsid w:val="000B1E24"/>
    <w:rsid w:val="000B266B"/>
    <w:rsid w:val="000B3743"/>
    <w:rsid w:val="000B4546"/>
    <w:rsid w:val="000B4E03"/>
    <w:rsid w:val="000B6C53"/>
    <w:rsid w:val="000B78E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829"/>
    <w:rsid w:val="00106D50"/>
    <w:rsid w:val="0010727E"/>
    <w:rsid w:val="00107576"/>
    <w:rsid w:val="0011031E"/>
    <w:rsid w:val="00112247"/>
    <w:rsid w:val="00113040"/>
    <w:rsid w:val="0011557D"/>
    <w:rsid w:val="00115A91"/>
    <w:rsid w:val="00115B67"/>
    <w:rsid w:val="00117312"/>
    <w:rsid w:val="001248A0"/>
    <w:rsid w:val="001250E1"/>
    <w:rsid w:val="001267B6"/>
    <w:rsid w:val="00126A3C"/>
    <w:rsid w:val="00127635"/>
    <w:rsid w:val="00127E58"/>
    <w:rsid w:val="001344F9"/>
    <w:rsid w:val="00136CEC"/>
    <w:rsid w:val="00137127"/>
    <w:rsid w:val="00137532"/>
    <w:rsid w:val="00140CD2"/>
    <w:rsid w:val="001421ED"/>
    <w:rsid w:val="0014269D"/>
    <w:rsid w:val="00145CC9"/>
    <w:rsid w:val="001511DE"/>
    <w:rsid w:val="001540E9"/>
    <w:rsid w:val="00154C7B"/>
    <w:rsid w:val="0016312D"/>
    <w:rsid w:val="00163C14"/>
    <w:rsid w:val="00163C5F"/>
    <w:rsid w:val="00164827"/>
    <w:rsid w:val="001658D6"/>
    <w:rsid w:val="001664C0"/>
    <w:rsid w:val="00166AB9"/>
    <w:rsid w:val="00166B1C"/>
    <w:rsid w:val="00167490"/>
    <w:rsid w:val="0017171A"/>
    <w:rsid w:val="00172F8A"/>
    <w:rsid w:val="001742DF"/>
    <w:rsid w:val="0017637F"/>
    <w:rsid w:val="00177777"/>
    <w:rsid w:val="0018054E"/>
    <w:rsid w:val="00182D97"/>
    <w:rsid w:val="00184BF3"/>
    <w:rsid w:val="00184E4F"/>
    <w:rsid w:val="0018715F"/>
    <w:rsid w:val="001901F6"/>
    <w:rsid w:val="001903DF"/>
    <w:rsid w:val="001906EA"/>
    <w:rsid w:val="00191DEC"/>
    <w:rsid w:val="00192088"/>
    <w:rsid w:val="001945DC"/>
    <w:rsid w:val="00196213"/>
    <w:rsid w:val="001A1A12"/>
    <w:rsid w:val="001A64EC"/>
    <w:rsid w:val="001B0F80"/>
    <w:rsid w:val="001B155B"/>
    <w:rsid w:val="001B1AE4"/>
    <w:rsid w:val="001B276A"/>
    <w:rsid w:val="001B341E"/>
    <w:rsid w:val="001B6826"/>
    <w:rsid w:val="001B6B28"/>
    <w:rsid w:val="001C00CA"/>
    <w:rsid w:val="001C211E"/>
    <w:rsid w:val="001C38D9"/>
    <w:rsid w:val="001C5A23"/>
    <w:rsid w:val="001C70F9"/>
    <w:rsid w:val="001C7761"/>
    <w:rsid w:val="001D1054"/>
    <w:rsid w:val="001D1129"/>
    <w:rsid w:val="001D116D"/>
    <w:rsid w:val="001D1C47"/>
    <w:rsid w:val="001D2D6A"/>
    <w:rsid w:val="001D4574"/>
    <w:rsid w:val="001D4A5E"/>
    <w:rsid w:val="001D5792"/>
    <w:rsid w:val="001D7AFA"/>
    <w:rsid w:val="001E1CF4"/>
    <w:rsid w:val="001E3A9A"/>
    <w:rsid w:val="001E3BDD"/>
    <w:rsid w:val="001E456D"/>
    <w:rsid w:val="001E5492"/>
    <w:rsid w:val="001F11DC"/>
    <w:rsid w:val="001F2D52"/>
    <w:rsid w:val="001F3373"/>
    <w:rsid w:val="001F3A43"/>
    <w:rsid w:val="001F5197"/>
    <w:rsid w:val="001F5425"/>
    <w:rsid w:val="001F63BF"/>
    <w:rsid w:val="001F7E9B"/>
    <w:rsid w:val="002009C5"/>
    <w:rsid w:val="00203C42"/>
    <w:rsid w:val="002043DC"/>
    <w:rsid w:val="00204F1D"/>
    <w:rsid w:val="00206233"/>
    <w:rsid w:val="002067BD"/>
    <w:rsid w:val="00206C51"/>
    <w:rsid w:val="00206D18"/>
    <w:rsid w:val="002100B0"/>
    <w:rsid w:val="00211A72"/>
    <w:rsid w:val="00211FBD"/>
    <w:rsid w:val="00213BD1"/>
    <w:rsid w:val="00213EA8"/>
    <w:rsid w:val="00213FD8"/>
    <w:rsid w:val="00214753"/>
    <w:rsid w:val="002161A2"/>
    <w:rsid w:val="002166D0"/>
    <w:rsid w:val="002208C2"/>
    <w:rsid w:val="0022273A"/>
    <w:rsid w:val="002261BB"/>
    <w:rsid w:val="0023001B"/>
    <w:rsid w:val="00230391"/>
    <w:rsid w:val="00230E3C"/>
    <w:rsid w:val="00233B75"/>
    <w:rsid w:val="00233D36"/>
    <w:rsid w:val="00242963"/>
    <w:rsid w:val="002501FD"/>
    <w:rsid w:val="00252185"/>
    <w:rsid w:val="00252B14"/>
    <w:rsid w:val="00255836"/>
    <w:rsid w:val="00256FB8"/>
    <w:rsid w:val="00257C25"/>
    <w:rsid w:val="002600B1"/>
    <w:rsid w:val="00262D78"/>
    <w:rsid w:val="002645E8"/>
    <w:rsid w:val="002656F5"/>
    <w:rsid w:val="00265DAB"/>
    <w:rsid w:val="00265E47"/>
    <w:rsid w:val="00265F12"/>
    <w:rsid w:val="002663C5"/>
    <w:rsid w:val="00266434"/>
    <w:rsid w:val="00267BC2"/>
    <w:rsid w:val="002703C8"/>
    <w:rsid w:val="002715A2"/>
    <w:rsid w:val="00271780"/>
    <w:rsid w:val="00273839"/>
    <w:rsid w:val="00275314"/>
    <w:rsid w:val="00277C3D"/>
    <w:rsid w:val="0028097C"/>
    <w:rsid w:val="00281ED0"/>
    <w:rsid w:val="00285706"/>
    <w:rsid w:val="00285771"/>
    <w:rsid w:val="00286279"/>
    <w:rsid w:val="002923DB"/>
    <w:rsid w:val="002935B0"/>
    <w:rsid w:val="002960E2"/>
    <w:rsid w:val="0029636D"/>
    <w:rsid w:val="002A023C"/>
    <w:rsid w:val="002A063E"/>
    <w:rsid w:val="002A0F2C"/>
    <w:rsid w:val="002A3478"/>
    <w:rsid w:val="002A3BD2"/>
    <w:rsid w:val="002A672D"/>
    <w:rsid w:val="002B0BB2"/>
    <w:rsid w:val="002B14D4"/>
    <w:rsid w:val="002B58CE"/>
    <w:rsid w:val="002B7FD6"/>
    <w:rsid w:val="002C0FA2"/>
    <w:rsid w:val="002C3259"/>
    <w:rsid w:val="002C4C1F"/>
    <w:rsid w:val="002C5061"/>
    <w:rsid w:val="002C5D2F"/>
    <w:rsid w:val="002C7FF6"/>
    <w:rsid w:val="002D137E"/>
    <w:rsid w:val="002E1E29"/>
    <w:rsid w:val="002E2662"/>
    <w:rsid w:val="002E408C"/>
    <w:rsid w:val="002E4358"/>
    <w:rsid w:val="002E4FE7"/>
    <w:rsid w:val="002E6607"/>
    <w:rsid w:val="002F01CA"/>
    <w:rsid w:val="002F11F7"/>
    <w:rsid w:val="002F170A"/>
    <w:rsid w:val="002F5C3F"/>
    <w:rsid w:val="00300175"/>
    <w:rsid w:val="00300B89"/>
    <w:rsid w:val="00301683"/>
    <w:rsid w:val="00304246"/>
    <w:rsid w:val="00304493"/>
    <w:rsid w:val="003058DA"/>
    <w:rsid w:val="00306748"/>
    <w:rsid w:val="00306D46"/>
    <w:rsid w:val="00311370"/>
    <w:rsid w:val="00312499"/>
    <w:rsid w:val="00312AA4"/>
    <w:rsid w:val="0031302F"/>
    <w:rsid w:val="0031398D"/>
    <w:rsid w:val="00315462"/>
    <w:rsid w:val="00315AC0"/>
    <w:rsid w:val="00316665"/>
    <w:rsid w:val="003167AC"/>
    <w:rsid w:val="0031775A"/>
    <w:rsid w:val="00320531"/>
    <w:rsid w:val="00323D30"/>
    <w:rsid w:val="00325090"/>
    <w:rsid w:val="00327A90"/>
    <w:rsid w:val="00330889"/>
    <w:rsid w:val="003312CE"/>
    <w:rsid w:val="00332957"/>
    <w:rsid w:val="0033340F"/>
    <w:rsid w:val="00334094"/>
    <w:rsid w:val="0033602B"/>
    <w:rsid w:val="00336947"/>
    <w:rsid w:val="00337389"/>
    <w:rsid w:val="003413FA"/>
    <w:rsid w:val="00341E8E"/>
    <w:rsid w:val="00342380"/>
    <w:rsid w:val="00343ED2"/>
    <w:rsid w:val="003446D8"/>
    <w:rsid w:val="00346AB2"/>
    <w:rsid w:val="00347315"/>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5B44"/>
    <w:rsid w:val="00376FF4"/>
    <w:rsid w:val="0038287F"/>
    <w:rsid w:val="003900FA"/>
    <w:rsid w:val="003910FD"/>
    <w:rsid w:val="00391462"/>
    <w:rsid w:val="00391D4F"/>
    <w:rsid w:val="003A13E2"/>
    <w:rsid w:val="003A4018"/>
    <w:rsid w:val="003A4904"/>
    <w:rsid w:val="003A66FD"/>
    <w:rsid w:val="003B129F"/>
    <w:rsid w:val="003B4946"/>
    <w:rsid w:val="003B4F83"/>
    <w:rsid w:val="003B534A"/>
    <w:rsid w:val="003B6B83"/>
    <w:rsid w:val="003B72FA"/>
    <w:rsid w:val="003B7A33"/>
    <w:rsid w:val="003C0F43"/>
    <w:rsid w:val="003C236A"/>
    <w:rsid w:val="003C28A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1872"/>
    <w:rsid w:val="00403874"/>
    <w:rsid w:val="00407AC4"/>
    <w:rsid w:val="00407AC9"/>
    <w:rsid w:val="00410346"/>
    <w:rsid w:val="00411979"/>
    <w:rsid w:val="004131DC"/>
    <w:rsid w:val="00413FAA"/>
    <w:rsid w:val="00417382"/>
    <w:rsid w:val="00417B43"/>
    <w:rsid w:val="00422388"/>
    <w:rsid w:val="00424110"/>
    <w:rsid w:val="004270A7"/>
    <w:rsid w:val="0043261E"/>
    <w:rsid w:val="00432CE3"/>
    <w:rsid w:val="00433214"/>
    <w:rsid w:val="00433D3C"/>
    <w:rsid w:val="00434C1D"/>
    <w:rsid w:val="00442B01"/>
    <w:rsid w:val="00445E8C"/>
    <w:rsid w:val="00446549"/>
    <w:rsid w:val="00447C07"/>
    <w:rsid w:val="004504B5"/>
    <w:rsid w:val="00450598"/>
    <w:rsid w:val="004507D1"/>
    <w:rsid w:val="00451E60"/>
    <w:rsid w:val="00454506"/>
    <w:rsid w:val="00454C5A"/>
    <w:rsid w:val="004554EB"/>
    <w:rsid w:val="00461897"/>
    <w:rsid w:val="0046570C"/>
    <w:rsid w:val="00470439"/>
    <w:rsid w:val="00476E1F"/>
    <w:rsid w:val="004806E7"/>
    <w:rsid w:val="0048157B"/>
    <w:rsid w:val="00487199"/>
    <w:rsid w:val="0048750A"/>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4C60"/>
    <w:rsid w:val="004D5E77"/>
    <w:rsid w:val="004E1812"/>
    <w:rsid w:val="004E1F08"/>
    <w:rsid w:val="004E359D"/>
    <w:rsid w:val="004E35FD"/>
    <w:rsid w:val="004E56D4"/>
    <w:rsid w:val="004E5AC8"/>
    <w:rsid w:val="004F0970"/>
    <w:rsid w:val="00501F8C"/>
    <w:rsid w:val="00502245"/>
    <w:rsid w:val="00502294"/>
    <w:rsid w:val="005026FE"/>
    <w:rsid w:val="00504A97"/>
    <w:rsid w:val="005066C1"/>
    <w:rsid w:val="0050724A"/>
    <w:rsid w:val="0051113B"/>
    <w:rsid w:val="00512632"/>
    <w:rsid w:val="00515656"/>
    <w:rsid w:val="00515AF6"/>
    <w:rsid w:val="00522F37"/>
    <w:rsid w:val="00523F04"/>
    <w:rsid w:val="0052759E"/>
    <w:rsid w:val="00532314"/>
    <w:rsid w:val="00532A63"/>
    <w:rsid w:val="00535255"/>
    <w:rsid w:val="00541119"/>
    <w:rsid w:val="0054284D"/>
    <w:rsid w:val="005471D8"/>
    <w:rsid w:val="00552133"/>
    <w:rsid w:val="00552BE7"/>
    <w:rsid w:val="00553621"/>
    <w:rsid w:val="00553F5F"/>
    <w:rsid w:val="00557495"/>
    <w:rsid w:val="005643C6"/>
    <w:rsid w:val="00566028"/>
    <w:rsid w:val="00566268"/>
    <w:rsid w:val="0056676E"/>
    <w:rsid w:val="00572262"/>
    <w:rsid w:val="00575322"/>
    <w:rsid w:val="005779FB"/>
    <w:rsid w:val="00577A5B"/>
    <w:rsid w:val="00580461"/>
    <w:rsid w:val="00580CA4"/>
    <w:rsid w:val="005812C5"/>
    <w:rsid w:val="00582457"/>
    <w:rsid w:val="0058319F"/>
    <w:rsid w:val="00584624"/>
    <w:rsid w:val="00585C85"/>
    <w:rsid w:val="00586E2B"/>
    <w:rsid w:val="00590942"/>
    <w:rsid w:val="0059210C"/>
    <w:rsid w:val="00595CDF"/>
    <w:rsid w:val="005963CB"/>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13E0"/>
    <w:rsid w:val="005C3311"/>
    <w:rsid w:val="005C5A35"/>
    <w:rsid w:val="005C5B63"/>
    <w:rsid w:val="005C6463"/>
    <w:rsid w:val="005C6E48"/>
    <w:rsid w:val="005D2F12"/>
    <w:rsid w:val="005D4437"/>
    <w:rsid w:val="005D7955"/>
    <w:rsid w:val="005E1C23"/>
    <w:rsid w:val="005E4B71"/>
    <w:rsid w:val="005E4CEF"/>
    <w:rsid w:val="005E7596"/>
    <w:rsid w:val="005E7656"/>
    <w:rsid w:val="005F0B9A"/>
    <w:rsid w:val="005F17A2"/>
    <w:rsid w:val="005F293E"/>
    <w:rsid w:val="005F576D"/>
    <w:rsid w:val="005F5DFE"/>
    <w:rsid w:val="005F6E2B"/>
    <w:rsid w:val="005F7595"/>
    <w:rsid w:val="00603C89"/>
    <w:rsid w:val="006055DF"/>
    <w:rsid w:val="00607357"/>
    <w:rsid w:val="006105FD"/>
    <w:rsid w:val="00610993"/>
    <w:rsid w:val="00610D08"/>
    <w:rsid w:val="00611531"/>
    <w:rsid w:val="00616F57"/>
    <w:rsid w:val="00620639"/>
    <w:rsid w:val="00621934"/>
    <w:rsid w:val="00622771"/>
    <w:rsid w:val="006228A0"/>
    <w:rsid w:val="00623A66"/>
    <w:rsid w:val="00623B77"/>
    <w:rsid w:val="0062654F"/>
    <w:rsid w:val="0062730E"/>
    <w:rsid w:val="00627D9C"/>
    <w:rsid w:val="006302DD"/>
    <w:rsid w:val="00633DBC"/>
    <w:rsid w:val="00640150"/>
    <w:rsid w:val="00640D27"/>
    <w:rsid w:val="00643B61"/>
    <w:rsid w:val="00644C70"/>
    <w:rsid w:val="0064528C"/>
    <w:rsid w:val="006504BD"/>
    <w:rsid w:val="00650589"/>
    <w:rsid w:val="00652B80"/>
    <w:rsid w:val="00654CF0"/>
    <w:rsid w:val="006552EB"/>
    <w:rsid w:val="00656073"/>
    <w:rsid w:val="00656367"/>
    <w:rsid w:val="0065696D"/>
    <w:rsid w:val="006603D3"/>
    <w:rsid w:val="00663A35"/>
    <w:rsid w:val="00663F98"/>
    <w:rsid w:val="00665A36"/>
    <w:rsid w:val="00667E4F"/>
    <w:rsid w:val="006720F0"/>
    <w:rsid w:val="00672544"/>
    <w:rsid w:val="006732D5"/>
    <w:rsid w:val="00673D69"/>
    <w:rsid w:val="00676C4A"/>
    <w:rsid w:val="00680835"/>
    <w:rsid w:val="00681C62"/>
    <w:rsid w:val="00682B3F"/>
    <w:rsid w:val="006834E5"/>
    <w:rsid w:val="00684E82"/>
    <w:rsid w:val="00690EF7"/>
    <w:rsid w:val="006916A7"/>
    <w:rsid w:val="00694904"/>
    <w:rsid w:val="00695061"/>
    <w:rsid w:val="006973C0"/>
    <w:rsid w:val="006A273C"/>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2431D"/>
    <w:rsid w:val="00724867"/>
    <w:rsid w:val="00736720"/>
    <w:rsid w:val="007408F8"/>
    <w:rsid w:val="0074146C"/>
    <w:rsid w:val="0074286D"/>
    <w:rsid w:val="007432AE"/>
    <w:rsid w:val="00750268"/>
    <w:rsid w:val="00750975"/>
    <w:rsid w:val="0075116C"/>
    <w:rsid w:val="00751C7A"/>
    <w:rsid w:val="00755972"/>
    <w:rsid w:val="007572BE"/>
    <w:rsid w:val="00757504"/>
    <w:rsid w:val="00760B9E"/>
    <w:rsid w:val="007612C5"/>
    <w:rsid w:val="0076336C"/>
    <w:rsid w:val="00764EC9"/>
    <w:rsid w:val="00765B7C"/>
    <w:rsid w:val="00766128"/>
    <w:rsid w:val="0076746E"/>
    <w:rsid w:val="007712E7"/>
    <w:rsid w:val="007713CE"/>
    <w:rsid w:val="00771D45"/>
    <w:rsid w:val="00773220"/>
    <w:rsid w:val="00773402"/>
    <w:rsid w:val="00775B95"/>
    <w:rsid w:val="00775BCB"/>
    <w:rsid w:val="007775F5"/>
    <w:rsid w:val="0078026D"/>
    <w:rsid w:val="007816C7"/>
    <w:rsid w:val="0078412E"/>
    <w:rsid w:val="007859C6"/>
    <w:rsid w:val="00786E76"/>
    <w:rsid w:val="00787E2F"/>
    <w:rsid w:val="0079058F"/>
    <w:rsid w:val="007921EB"/>
    <w:rsid w:val="00793AC1"/>
    <w:rsid w:val="007A03BA"/>
    <w:rsid w:val="007A0B8F"/>
    <w:rsid w:val="007A53DB"/>
    <w:rsid w:val="007A5FA1"/>
    <w:rsid w:val="007A6B96"/>
    <w:rsid w:val="007A6D9A"/>
    <w:rsid w:val="007A7639"/>
    <w:rsid w:val="007A7B63"/>
    <w:rsid w:val="007B11B4"/>
    <w:rsid w:val="007B11E2"/>
    <w:rsid w:val="007B2185"/>
    <w:rsid w:val="007B2AD9"/>
    <w:rsid w:val="007B2E7B"/>
    <w:rsid w:val="007B5180"/>
    <w:rsid w:val="007B5443"/>
    <w:rsid w:val="007B7806"/>
    <w:rsid w:val="007B7F94"/>
    <w:rsid w:val="007C0F6B"/>
    <w:rsid w:val="007C13EF"/>
    <w:rsid w:val="007C2B3D"/>
    <w:rsid w:val="007C3A59"/>
    <w:rsid w:val="007C461B"/>
    <w:rsid w:val="007C4BD6"/>
    <w:rsid w:val="007C4F93"/>
    <w:rsid w:val="007C5828"/>
    <w:rsid w:val="007C693C"/>
    <w:rsid w:val="007D072C"/>
    <w:rsid w:val="007D1278"/>
    <w:rsid w:val="007D289D"/>
    <w:rsid w:val="007D3821"/>
    <w:rsid w:val="007D7A2E"/>
    <w:rsid w:val="007E055E"/>
    <w:rsid w:val="007E06D7"/>
    <w:rsid w:val="007E0C9F"/>
    <w:rsid w:val="007E5CF6"/>
    <w:rsid w:val="007E7E60"/>
    <w:rsid w:val="007F0809"/>
    <w:rsid w:val="007F0FF2"/>
    <w:rsid w:val="007F106B"/>
    <w:rsid w:val="007F12BE"/>
    <w:rsid w:val="007F302B"/>
    <w:rsid w:val="007F3526"/>
    <w:rsid w:val="007F55B0"/>
    <w:rsid w:val="00801A65"/>
    <w:rsid w:val="00802057"/>
    <w:rsid w:val="008022B3"/>
    <w:rsid w:val="00802CED"/>
    <w:rsid w:val="00803794"/>
    <w:rsid w:val="00803AB1"/>
    <w:rsid w:val="00805722"/>
    <w:rsid w:val="00805B2C"/>
    <w:rsid w:val="00810CA7"/>
    <w:rsid w:val="00811BCE"/>
    <w:rsid w:val="00814817"/>
    <w:rsid w:val="00816B8D"/>
    <w:rsid w:val="00825E68"/>
    <w:rsid w:val="00827707"/>
    <w:rsid w:val="008304F3"/>
    <w:rsid w:val="00831770"/>
    <w:rsid w:val="00831777"/>
    <w:rsid w:val="0083297C"/>
    <w:rsid w:val="00834DC1"/>
    <w:rsid w:val="00837169"/>
    <w:rsid w:val="00841B5F"/>
    <w:rsid w:val="00842C2D"/>
    <w:rsid w:val="00842E2A"/>
    <w:rsid w:val="008443EF"/>
    <w:rsid w:val="00844774"/>
    <w:rsid w:val="0085188A"/>
    <w:rsid w:val="00851C91"/>
    <w:rsid w:val="008520C2"/>
    <w:rsid w:val="00852C5C"/>
    <w:rsid w:val="00854B4C"/>
    <w:rsid w:val="008558E2"/>
    <w:rsid w:val="008564B7"/>
    <w:rsid w:val="00856A4B"/>
    <w:rsid w:val="008608E5"/>
    <w:rsid w:val="00860E43"/>
    <w:rsid w:val="008641DA"/>
    <w:rsid w:val="008663CB"/>
    <w:rsid w:val="00866BD5"/>
    <w:rsid w:val="00871ED0"/>
    <w:rsid w:val="00872A83"/>
    <w:rsid w:val="008752CA"/>
    <w:rsid w:val="00875BFA"/>
    <w:rsid w:val="00875D15"/>
    <w:rsid w:val="00883CD1"/>
    <w:rsid w:val="00884BBE"/>
    <w:rsid w:val="00884F27"/>
    <w:rsid w:val="00885D18"/>
    <w:rsid w:val="00887E7E"/>
    <w:rsid w:val="00893701"/>
    <w:rsid w:val="008A0396"/>
    <w:rsid w:val="008A1B05"/>
    <w:rsid w:val="008A28E7"/>
    <w:rsid w:val="008A53FE"/>
    <w:rsid w:val="008A7191"/>
    <w:rsid w:val="008B0EBC"/>
    <w:rsid w:val="008B4713"/>
    <w:rsid w:val="008B7A7D"/>
    <w:rsid w:val="008C17CE"/>
    <w:rsid w:val="008C2993"/>
    <w:rsid w:val="008C3C61"/>
    <w:rsid w:val="008C6C1A"/>
    <w:rsid w:val="008D0E8B"/>
    <w:rsid w:val="008D27E6"/>
    <w:rsid w:val="008D5CC4"/>
    <w:rsid w:val="008D74F7"/>
    <w:rsid w:val="008D78E7"/>
    <w:rsid w:val="008E0659"/>
    <w:rsid w:val="008E3374"/>
    <w:rsid w:val="008E3A02"/>
    <w:rsid w:val="008E68D4"/>
    <w:rsid w:val="008F1D89"/>
    <w:rsid w:val="008F4866"/>
    <w:rsid w:val="008F4FEC"/>
    <w:rsid w:val="008F6A8C"/>
    <w:rsid w:val="00900074"/>
    <w:rsid w:val="00903A6B"/>
    <w:rsid w:val="00903E12"/>
    <w:rsid w:val="00904DBA"/>
    <w:rsid w:val="009055F6"/>
    <w:rsid w:val="009058D0"/>
    <w:rsid w:val="00911911"/>
    <w:rsid w:val="00913AA9"/>
    <w:rsid w:val="00913F66"/>
    <w:rsid w:val="00914D3C"/>
    <w:rsid w:val="0091509D"/>
    <w:rsid w:val="00915710"/>
    <w:rsid w:val="0092292E"/>
    <w:rsid w:val="00926AFE"/>
    <w:rsid w:val="009270E1"/>
    <w:rsid w:val="009302B8"/>
    <w:rsid w:val="0093140C"/>
    <w:rsid w:val="00932ABF"/>
    <w:rsid w:val="00942E8E"/>
    <w:rsid w:val="00943325"/>
    <w:rsid w:val="00943932"/>
    <w:rsid w:val="00943E77"/>
    <w:rsid w:val="00952262"/>
    <w:rsid w:val="00952998"/>
    <w:rsid w:val="00955724"/>
    <w:rsid w:val="00957DF5"/>
    <w:rsid w:val="009619F7"/>
    <w:rsid w:val="0096238E"/>
    <w:rsid w:val="00962BD7"/>
    <w:rsid w:val="00963738"/>
    <w:rsid w:val="00964AC1"/>
    <w:rsid w:val="00966284"/>
    <w:rsid w:val="00966F3C"/>
    <w:rsid w:val="00970F0E"/>
    <w:rsid w:val="0097286E"/>
    <w:rsid w:val="009734E1"/>
    <w:rsid w:val="0097367E"/>
    <w:rsid w:val="00975943"/>
    <w:rsid w:val="0097609A"/>
    <w:rsid w:val="00976ADB"/>
    <w:rsid w:val="0098007A"/>
    <w:rsid w:val="00981A72"/>
    <w:rsid w:val="009820AB"/>
    <w:rsid w:val="0098215C"/>
    <w:rsid w:val="00984F2C"/>
    <w:rsid w:val="00990195"/>
    <w:rsid w:val="00990B7B"/>
    <w:rsid w:val="00991C70"/>
    <w:rsid w:val="009978CB"/>
    <w:rsid w:val="009A21BB"/>
    <w:rsid w:val="009A3A5F"/>
    <w:rsid w:val="009A46B8"/>
    <w:rsid w:val="009A4B0F"/>
    <w:rsid w:val="009A4C7C"/>
    <w:rsid w:val="009B07B8"/>
    <w:rsid w:val="009B151A"/>
    <w:rsid w:val="009B2815"/>
    <w:rsid w:val="009B3474"/>
    <w:rsid w:val="009B3F2C"/>
    <w:rsid w:val="009B4042"/>
    <w:rsid w:val="009B4EF0"/>
    <w:rsid w:val="009B562B"/>
    <w:rsid w:val="009B5E99"/>
    <w:rsid w:val="009B6F6B"/>
    <w:rsid w:val="009C17A0"/>
    <w:rsid w:val="009C3A6C"/>
    <w:rsid w:val="009C3D7A"/>
    <w:rsid w:val="009C4D12"/>
    <w:rsid w:val="009D1AA0"/>
    <w:rsid w:val="009D5C78"/>
    <w:rsid w:val="009E15D9"/>
    <w:rsid w:val="009E3B0C"/>
    <w:rsid w:val="009E4790"/>
    <w:rsid w:val="009E6BEB"/>
    <w:rsid w:val="009E722F"/>
    <w:rsid w:val="009F06D1"/>
    <w:rsid w:val="009F0795"/>
    <w:rsid w:val="009F09C2"/>
    <w:rsid w:val="00A01943"/>
    <w:rsid w:val="00A01E21"/>
    <w:rsid w:val="00A01FEA"/>
    <w:rsid w:val="00A024CD"/>
    <w:rsid w:val="00A03305"/>
    <w:rsid w:val="00A05489"/>
    <w:rsid w:val="00A06406"/>
    <w:rsid w:val="00A0763D"/>
    <w:rsid w:val="00A103AD"/>
    <w:rsid w:val="00A10CF7"/>
    <w:rsid w:val="00A1112F"/>
    <w:rsid w:val="00A112D0"/>
    <w:rsid w:val="00A116B0"/>
    <w:rsid w:val="00A15AB5"/>
    <w:rsid w:val="00A16A14"/>
    <w:rsid w:val="00A1735D"/>
    <w:rsid w:val="00A213BD"/>
    <w:rsid w:val="00A23AEB"/>
    <w:rsid w:val="00A303E1"/>
    <w:rsid w:val="00A32EA0"/>
    <w:rsid w:val="00A3728F"/>
    <w:rsid w:val="00A37EC6"/>
    <w:rsid w:val="00A4138B"/>
    <w:rsid w:val="00A439AC"/>
    <w:rsid w:val="00A4415F"/>
    <w:rsid w:val="00A446C4"/>
    <w:rsid w:val="00A4511A"/>
    <w:rsid w:val="00A46348"/>
    <w:rsid w:val="00A479C5"/>
    <w:rsid w:val="00A60174"/>
    <w:rsid w:val="00A61068"/>
    <w:rsid w:val="00A61339"/>
    <w:rsid w:val="00A61522"/>
    <w:rsid w:val="00A665D5"/>
    <w:rsid w:val="00A729C1"/>
    <w:rsid w:val="00A73DBB"/>
    <w:rsid w:val="00A755E8"/>
    <w:rsid w:val="00A77370"/>
    <w:rsid w:val="00A77418"/>
    <w:rsid w:val="00A818B8"/>
    <w:rsid w:val="00A820BB"/>
    <w:rsid w:val="00A83494"/>
    <w:rsid w:val="00A838E2"/>
    <w:rsid w:val="00A83CD9"/>
    <w:rsid w:val="00A868A9"/>
    <w:rsid w:val="00A9311F"/>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06CA"/>
    <w:rsid w:val="00AC138F"/>
    <w:rsid w:val="00AC13E0"/>
    <w:rsid w:val="00AC3118"/>
    <w:rsid w:val="00AC3793"/>
    <w:rsid w:val="00AC452B"/>
    <w:rsid w:val="00AC47B3"/>
    <w:rsid w:val="00AC5A73"/>
    <w:rsid w:val="00AC76AD"/>
    <w:rsid w:val="00AC7FAE"/>
    <w:rsid w:val="00AD02B5"/>
    <w:rsid w:val="00AD40BD"/>
    <w:rsid w:val="00AD6224"/>
    <w:rsid w:val="00AD6777"/>
    <w:rsid w:val="00AD6D17"/>
    <w:rsid w:val="00AD7F9D"/>
    <w:rsid w:val="00AE0342"/>
    <w:rsid w:val="00AE04A9"/>
    <w:rsid w:val="00AE2C49"/>
    <w:rsid w:val="00AE50F3"/>
    <w:rsid w:val="00AE5BC9"/>
    <w:rsid w:val="00AE6633"/>
    <w:rsid w:val="00AE66FF"/>
    <w:rsid w:val="00AE6855"/>
    <w:rsid w:val="00AE702D"/>
    <w:rsid w:val="00AF1ADB"/>
    <w:rsid w:val="00AF2C2F"/>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3B3"/>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5FB4"/>
    <w:rsid w:val="00B66EAF"/>
    <w:rsid w:val="00B71248"/>
    <w:rsid w:val="00B73278"/>
    <w:rsid w:val="00B73F43"/>
    <w:rsid w:val="00B76775"/>
    <w:rsid w:val="00B77A50"/>
    <w:rsid w:val="00B901E7"/>
    <w:rsid w:val="00B9244A"/>
    <w:rsid w:val="00B92DAE"/>
    <w:rsid w:val="00B93FD2"/>
    <w:rsid w:val="00B952FA"/>
    <w:rsid w:val="00B95EA8"/>
    <w:rsid w:val="00B95FEC"/>
    <w:rsid w:val="00B96636"/>
    <w:rsid w:val="00BA06BE"/>
    <w:rsid w:val="00BA11AF"/>
    <w:rsid w:val="00BB02F3"/>
    <w:rsid w:val="00BB072C"/>
    <w:rsid w:val="00BB1A37"/>
    <w:rsid w:val="00BB1C75"/>
    <w:rsid w:val="00BB4B1F"/>
    <w:rsid w:val="00BB4E56"/>
    <w:rsid w:val="00BC1D3E"/>
    <w:rsid w:val="00BC2855"/>
    <w:rsid w:val="00BC2BDD"/>
    <w:rsid w:val="00BC318C"/>
    <w:rsid w:val="00BC35D3"/>
    <w:rsid w:val="00BC386A"/>
    <w:rsid w:val="00BC39CB"/>
    <w:rsid w:val="00BC6863"/>
    <w:rsid w:val="00BC6929"/>
    <w:rsid w:val="00BD123E"/>
    <w:rsid w:val="00BD1830"/>
    <w:rsid w:val="00BD2F6F"/>
    <w:rsid w:val="00BD4E5E"/>
    <w:rsid w:val="00BD62B7"/>
    <w:rsid w:val="00BD67A8"/>
    <w:rsid w:val="00BD719A"/>
    <w:rsid w:val="00BD78E5"/>
    <w:rsid w:val="00BE1F6B"/>
    <w:rsid w:val="00BE5C27"/>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1755"/>
    <w:rsid w:val="00C25144"/>
    <w:rsid w:val="00C27ABE"/>
    <w:rsid w:val="00C27E80"/>
    <w:rsid w:val="00C300DE"/>
    <w:rsid w:val="00C3045B"/>
    <w:rsid w:val="00C30886"/>
    <w:rsid w:val="00C3092A"/>
    <w:rsid w:val="00C31622"/>
    <w:rsid w:val="00C32ED5"/>
    <w:rsid w:val="00C3712B"/>
    <w:rsid w:val="00C37E16"/>
    <w:rsid w:val="00C4033C"/>
    <w:rsid w:val="00C407B5"/>
    <w:rsid w:val="00C4161F"/>
    <w:rsid w:val="00C4283F"/>
    <w:rsid w:val="00C42A91"/>
    <w:rsid w:val="00C45824"/>
    <w:rsid w:val="00C500EB"/>
    <w:rsid w:val="00C50B3B"/>
    <w:rsid w:val="00C50E95"/>
    <w:rsid w:val="00C51AA6"/>
    <w:rsid w:val="00C52754"/>
    <w:rsid w:val="00C53FE7"/>
    <w:rsid w:val="00C55BCB"/>
    <w:rsid w:val="00C55C21"/>
    <w:rsid w:val="00C56F13"/>
    <w:rsid w:val="00C57557"/>
    <w:rsid w:val="00C62D99"/>
    <w:rsid w:val="00C63882"/>
    <w:rsid w:val="00C65073"/>
    <w:rsid w:val="00C67483"/>
    <w:rsid w:val="00C67794"/>
    <w:rsid w:val="00C7001E"/>
    <w:rsid w:val="00C70B1A"/>
    <w:rsid w:val="00C8030D"/>
    <w:rsid w:val="00C80440"/>
    <w:rsid w:val="00C818A5"/>
    <w:rsid w:val="00C82A9A"/>
    <w:rsid w:val="00C8322A"/>
    <w:rsid w:val="00C84A38"/>
    <w:rsid w:val="00C94DAC"/>
    <w:rsid w:val="00C97ADF"/>
    <w:rsid w:val="00CA0850"/>
    <w:rsid w:val="00CA19C0"/>
    <w:rsid w:val="00CA2C8E"/>
    <w:rsid w:val="00CA3B7E"/>
    <w:rsid w:val="00CA515E"/>
    <w:rsid w:val="00CA5AF1"/>
    <w:rsid w:val="00CB2F35"/>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347"/>
    <w:rsid w:val="00CF295E"/>
    <w:rsid w:val="00CF2D62"/>
    <w:rsid w:val="00D00D72"/>
    <w:rsid w:val="00D01BDB"/>
    <w:rsid w:val="00D040A4"/>
    <w:rsid w:val="00D05020"/>
    <w:rsid w:val="00D053A5"/>
    <w:rsid w:val="00D05524"/>
    <w:rsid w:val="00D067F7"/>
    <w:rsid w:val="00D107ED"/>
    <w:rsid w:val="00D135C4"/>
    <w:rsid w:val="00D1632B"/>
    <w:rsid w:val="00D170EC"/>
    <w:rsid w:val="00D176C4"/>
    <w:rsid w:val="00D20519"/>
    <w:rsid w:val="00D20FC6"/>
    <w:rsid w:val="00D21F71"/>
    <w:rsid w:val="00D227D2"/>
    <w:rsid w:val="00D24401"/>
    <w:rsid w:val="00D2723B"/>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32A8"/>
    <w:rsid w:val="00D63416"/>
    <w:rsid w:val="00D6479C"/>
    <w:rsid w:val="00D70E08"/>
    <w:rsid w:val="00D71800"/>
    <w:rsid w:val="00D72634"/>
    <w:rsid w:val="00D73880"/>
    <w:rsid w:val="00D748CF"/>
    <w:rsid w:val="00D76532"/>
    <w:rsid w:val="00D80C5C"/>
    <w:rsid w:val="00D815E2"/>
    <w:rsid w:val="00D8359C"/>
    <w:rsid w:val="00D84109"/>
    <w:rsid w:val="00D8433C"/>
    <w:rsid w:val="00D84651"/>
    <w:rsid w:val="00D84CE2"/>
    <w:rsid w:val="00D8587C"/>
    <w:rsid w:val="00D8781B"/>
    <w:rsid w:val="00D87B62"/>
    <w:rsid w:val="00D9031C"/>
    <w:rsid w:val="00D90E85"/>
    <w:rsid w:val="00D919D7"/>
    <w:rsid w:val="00D91A39"/>
    <w:rsid w:val="00D91D61"/>
    <w:rsid w:val="00D93E54"/>
    <w:rsid w:val="00D959C1"/>
    <w:rsid w:val="00D95A4D"/>
    <w:rsid w:val="00DA1278"/>
    <w:rsid w:val="00DA1D82"/>
    <w:rsid w:val="00DA345E"/>
    <w:rsid w:val="00DA7E76"/>
    <w:rsid w:val="00DB17C2"/>
    <w:rsid w:val="00DB2425"/>
    <w:rsid w:val="00DB312A"/>
    <w:rsid w:val="00DB3B0D"/>
    <w:rsid w:val="00DB4751"/>
    <w:rsid w:val="00DB5872"/>
    <w:rsid w:val="00DC04BA"/>
    <w:rsid w:val="00DC4A94"/>
    <w:rsid w:val="00DC79C9"/>
    <w:rsid w:val="00DD1501"/>
    <w:rsid w:val="00DD2017"/>
    <w:rsid w:val="00DD4ADF"/>
    <w:rsid w:val="00DD7E35"/>
    <w:rsid w:val="00DE48BA"/>
    <w:rsid w:val="00DE527B"/>
    <w:rsid w:val="00DE784B"/>
    <w:rsid w:val="00DE79C7"/>
    <w:rsid w:val="00DF113E"/>
    <w:rsid w:val="00DF301C"/>
    <w:rsid w:val="00DF3B2A"/>
    <w:rsid w:val="00DF42B4"/>
    <w:rsid w:val="00DF64CC"/>
    <w:rsid w:val="00DF6A9E"/>
    <w:rsid w:val="00DF75B1"/>
    <w:rsid w:val="00E0241B"/>
    <w:rsid w:val="00E0395D"/>
    <w:rsid w:val="00E059E3"/>
    <w:rsid w:val="00E10187"/>
    <w:rsid w:val="00E1080E"/>
    <w:rsid w:val="00E1320C"/>
    <w:rsid w:val="00E13F3F"/>
    <w:rsid w:val="00E16D6F"/>
    <w:rsid w:val="00E20A5A"/>
    <w:rsid w:val="00E218E0"/>
    <w:rsid w:val="00E21D9D"/>
    <w:rsid w:val="00E2327D"/>
    <w:rsid w:val="00E24933"/>
    <w:rsid w:val="00E24E25"/>
    <w:rsid w:val="00E26DA9"/>
    <w:rsid w:val="00E27BCC"/>
    <w:rsid w:val="00E30A30"/>
    <w:rsid w:val="00E31C64"/>
    <w:rsid w:val="00E35C8C"/>
    <w:rsid w:val="00E36122"/>
    <w:rsid w:val="00E40124"/>
    <w:rsid w:val="00E40F76"/>
    <w:rsid w:val="00E4111D"/>
    <w:rsid w:val="00E4296E"/>
    <w:rsid w:val="00E429FA"/>
    <w:rsid w:val="00E42B1F"/>
    <w:rsid w:val="00E42E0B"/>
    <w:rsid w:val="00E43422"/>
    <w:rsid w:val="00E44438"/>
    <w:rsid w:val="00E5231B"/>
    <w:rsid w:val="00E53AA8"/>
    <w:rsid w:val="00E54D52"/>
    <w:rsid w:val="00E55B6E"/>
    <w:rsid w:val="00E628DA"/>
    <w:rsid w:val="00E63FA3"/>
    <w:rsid w:val="00E6528F"/>
    <w:rsid w:val="00E65C72"/>
    <w:rsid w:val="00E6627A"/>
    <w:rsid w:val="00E67E8E"/>
    <w:rsid w:val="00E711A4"/>
    <w:rsid w:val="00E71C92"/>
    <w:rsid w:val="00E732B7"/>
    <w:rsid w:val="00E7438F"/>
    <w:rsid w:val="00E7551A"/>
    <w:rsid w:val="00E7608B"/>
    <w:rsid w:val="00E81722"/>
    <w:rsid w:val="00E82163"/>
    <w:rsid w:val="00E8291D"/>
    <w:rsid w:val="00E829F4"/>
    <w:rsid w:val="00E846A7"/>
    <w:rsid w:val="00E84832"/>
    <w:rsid w:val="00E85669"/>
    <w:rsid w:val="00E87CC1"/>
    <w:rsid w:val="00EA26A6"/>
    <w:rsid w:val="00EA351D"/>
    <w:rsid w:val="00EA3CD4"/>
    <w:rsid w:val="00EA3D98"/>
    <w:rsid w:val="00EA471C"/>
    <w:rsid w:val="00EA63F6"/>
    <w:rsid w:val="00EB110B"/>
    <w:rsid w:val="00EB11A4"/>
    <w:rsid w:val="00EB18D4"/>
    <w:rsid w:val="00EB5AEC"/>
    <w:rsid w:val="00EC18F6"/>
    <w:rsid w:val="00EC2588"/>
    <w:rsid w:val="00EC586C"/>
    <w:rsid w:val="00EC5D51"/>
    <w:rsid w:val="00EC6625"/>
    <w:rsid w:val="00EC6AFD"/>
    <w:rsid w:val="00ED2043"/>
    <w:rsid w:val="00ED275F"/>
    <w:rsid w:val="00ED3055"/>
    <w:rsid w:val="00ED3BC0"/>
    <w:rsid w:val="00ED4454"/>
    <w:rsid w:val="00ED44C8"/>
    <w:rsid w:val="00ED574D"/>
    <w:rsid w:val="00ED5FD1"/>
    <w:rsid w:val="00ED67F8"/>
    <w:rsid w:val="00ED6A93"/>
    <w:rsid w:val="00EE0AD0"/>
    <w:rsid w:val="00EE5C39"/>
    <w:rsid w:val="00EF1D4D"/>
    <w:rsid w:val="00EF2276"/>
    <w:rsid w:val="00EF76B0"/>
    <w:rsid w:val="00F0011C"/>
    <w:rsid w:val="00F01982"/>
    <w:rsid w:val="00F04C81"/>
    <w:rsid w:val="00F05CC7"/>
    <w:rsid w:val="00F06767"/>
    <w:rsid w:val="00F122A7"/>
    <w:rsid w:val="00F12A73"/>
    <w:rsid w:val="00F14C88"/>
    <w:rsid w:val="00F15043"/>
    <w:rsid w:val="00F16841"/>
    <w:rsid w:val="00F21E0E"/>
    <w:rsid w:val="00F225B3"/>
    <w:rsid w:val="00F22990"/>
    <w:rsid w:val="00F2337C"/>
    <w:rsid w:val="00F26168"/>
    <w:rsid w:val="00F30749"/>
    <w:rsid w:val="00F316E1"/>
    <w:rsid w:val="00F34BEC"/>
    <w:rsid w:val="00F41F12"/>
    <w:rsid w:val="00F439A3"/>
    <w:rsid w:val="00F44260"/>
    <w:rsid w:val="00F44EC3"/>
    <w:rsid w:val="00F478D1"/>
    <w:rsid w:val="00F522C5"/>
    <w:rsid w:val="00F53466"/>
    <w:rsid w:val="00F539CA"/>
    <w:rsid w:val="00F55E78"/>
    <w:rsid w:val="00F563B9"/>
    <w:rsid w:val="00F571D4"/>
    <w:rsid w:val="00F61AC1"/>
    <w:rsid w:val="00F61F03"/>
    <w:rsid w:val="00F65BFE"/>
    <w:rsid w:val="00F661F1"/>
    <w:rsid w:val="00F7142A"/>
    <w:rsid w:val="00F72456"/>
    <w:rsid w:val="00F757BC"/>
    <w:rsid w:val="00F7603C"/>
    <w:rsid w:val="00F76846"/>
    <w:rsid w:val="00F77D79"/>
    <w:rsid w:val="00F82D96"/>
    <w:rsid w:val="00F856E0"/>
    <w:rsid w:val="00F857BC"/>
    <w:rsid w:val="00F858A8"/>
    <w:rsid w:val="00F86D2C"/>
    <w:rsid w:val="00F87AF3"/>
    <w:rsid w:val="00F910AB"/>
    <w:rsid w:val="00F92B41"/>
    <w:rsid w:val="00F9324B"/>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A5F"/>
    <w:rsid w:val="00FB5E2F"/>
    <w:rsid w:val="00FB6E8E"/>
    <w:rsid w:val="00FC2986"/>
    <w:rsid w:val="00FC34C7"/>
    <w:rsid w:val="00FC539D"/>
    <w:rsid w:val="00FC6325"/>
    <w:rsid w:val="00FC63C4"/>
    <w:rsid w:val="00FD10D0"/>
    <w:rsid w:val="00FD19F0"/>
    <w:rsid w:val="00FD2F93"/>
    <w:rsid w:val="00FD3D5A"/>
    <w:rsid w:val="00FD42EA"/>
    <w:rsid w:val="00FD51B8"/>
    <w:rsid w:val="00FD786A"/>
    <w:rsid w:val="00FE5E1B"/>
    <w:rsid w:val="00FF07A4"/>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11219802">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84931679">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nzlichter-stuttga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A7086-2B64-45EF-9E7D-6835508D4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2767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11</cp:revision>
  <cp:lastPrinted>2023-11-22T12:49:00Z</cp:lastPrinted>
  <dcterms:created xsi:type="dcterms:W3CDTF">2024-10-17T12:02:00Z</dcterms:created>
  <dcterms:modified xsi:type="dcterms:W3CDTF">2024-11-14T11:10:00Z</dcterms:modified>
</cp:coreProperties>
</file>