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0CFF" w14:textId="77777777" w:rsidR="003E2F4F" w:rsidRDefault="003E2F4F" w:rsidP="003E2F4F">
      <w:pPr>
        <w:spacing w:line="360" w:lineRule="auto"/>
        <w:ind w:left="425"/>
        <w:rPr>
          <w:rFonts w:ascii="Arial Rounded MT Bold" w:hAnsi="Arial Rounded MT Bold" w:cs="Arial"/>
          <w:sz w:val="20"/>
          <w:u w:val="single"/>
        </w:rPr>
      </w:pPr>
      <w:r>
        <w:rPr>
          <w:rFonts w:ascii="Arial Rounded MT Bold" w:hAnsi="Arial Rounded MT Bold" w:cs="Arial"/>
          <w:sz w:val="20"/>
          <w:u w:val="single"/>
        </w:rPr>
        <w:t>Presseinformation</w:t>
      </w:r>
    </w:p>
    <w:p w14:paraId="525F8FD7" w14:textId="77777777" w:rsidR="003E2F4F" w:rsidRDefault="003E2F4F" w:rsidP="003E2F4F">
      <w:pPr>
        <w:spacing w:line="360" w:lineRule="auto"/>
        <w:ind w:left="425"/>
        <w:rPr>
          <w:rFonts w:ascii="Arial" w:hAnsi="Arial" w:cs="Arial"/>
          <w:sz w:val="26"/>
          <w:szCs w:val="26"/>
          <w:u w:val="single"/>
        </w:rPr>
      </w:pPr>
    </w:p>
    <w:p w14:paraId="371E1907" w14:textId="77777777" w:rsidR="003E2F4F" w:rsidRDefault="003E2F4F" w:rsidP="003E2F4F">
      <w:pPr>
        <w:spacing w:line="360" w:lineRule="auto"/>
        <w:ind w:left="425"/>
        <w:rPr>
          <w:rFonts w:ascii="Arial Rounded MT Bold" w:hAnsi="Arial Rounded MT Bold" w:cs="Arial"/>
          <w:bCs/>
          <w:sz w:val="26"/>
          <w:szCs w:val="26"/>
        </w:rPr>
      </w:pPr>
      <w:r>
        <w:rPr>
          <w:rFonts w:ascii="Arial Rounded MT Bold" w:hAnsi="Arial Rounded MT Bold" w:cs="Arial"/>
          <w:bCs/>
          <w:sz w:val="26"/>
          <w:szCs w:val="26"/>
        </w:rPr>
        <w:t>Musikstadt mit Weltruf</w:t>
      </w:r>
    </w:p>
    <w:p w14:paraId="18B2E6EE" w14:textId="77777777" w:rsidR="003E2F4F" w:rsidRDefault="003E2F4F" w:rsidP="003E2F4F">
      <w:pPr>
        <w:spacing w:line="360" w:lineRule="auto"/>
        <w:ind w:left="425"/>
        <w:rPr>
          <w:rFonts w:ascii="Arial Rounded MT Bold" w:hAnsi="Arial Rounded MT Bold" w:cs="Arial"/>
          <w:bCs/>
          <w:sz w:val="20"/>
        </w:rPr>
      </w:pPr>
      <w:r>
        <w:rPr>
          <w:rFonts w:ascii="Arial Rounded MT Bold" w:hAnsi="Arial Rounded MT Bold" w:cs="Arial"/>
          <w:bCs/>
          <w:sz w:val="20"/>
        </w:rPr>
        <w:t>Die Orchester in Stuttgart</w:t>
      </w:r>
    </w:p>
    <w:p w14:paraId="2251F395" w14:textId="77777777" w:rsidR="003E2F4F" w:rsidRDefault="003E2F4F" w:rsidP="003E2F4F">
      <w:pPr>
        <w:spacing w:line="360" w:lineRule="auto"/>
        <w:ind w:left="425"/>
        <w:rPr>
          <w:rFonts w:ascii="Arial" w:hAnsi="Arial" w:cs="Arial"/>
          <w:sz w:val="20"/>
        </w:rPr>
      </w:pPr>
    </w:p>
    <w:p w14:paraId="3CFA5AAB" w14:textId="77777777" w:rsidR="003E2F4F" w:rsidRPr="00D5520E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  <w:r w:rsidRPr="00D5520E">
        <w:rPr>
          <w:rFonts w:ascii="Arial" w:hAnsi="Arial" w:cs="Arial"/>
          <w:sz w:val="20"/>
        </w:rPr>
        <w:t xml:space="preserve">Stuttgart genießt einen ausgezeichneten Ruf als Musikstadt: Mit dem SWR Symphonieorchester, dem Staatsorchester Stuttgart, den Stuttgarter Philharmonikern, der </w:t>
      </w:r>
      <w:proofErr w:type="spellStart"/>
      <w:r w:rsidRPr="00D5520E">
        <w:rPr>
          <w:rStyle w:val="highlight"/>
          <w:rFonts w:ascii="Arial" w:hAnsi="Arial" w:cs="Arial"/>
          <w:sz w:val="20"/>
        </w:rPr>
        <w:t>Gaechinger</w:t>
      </w:r>
      <w:proofErr w:type="spellEnd"/>
      <w:r w:rsidRPr="00D5520E">
        <w:rPr>
          <w:rStyle w:val="highlight"/>
          <w:rFonts w:ascii="Arial" w:hAnsi="Arial" w:cs="Arial"/>
          <w:sz w:val="20"/>
        </w:rPr>
        <w:t xml:space="preserve"> </w:t>
      </w:r>
      <w:proofErr w:type="spellStart"/>
      <w:r w:rsidRPr="00D5520E">
        <w:rPr>
          <w:rStyle w:val="highlight"/>
          <w:rFonts w:ascii="Arial" w:hAnsi="Arial" w:cs="Arial"/>
          <w:sz w:val="20"/>
        </w:rPr>
        <w:t>Cantorey</w:t>
      </w:r>
      <w:proofErr w:type="spellEnd"/>
      <w:r w:rsidRPr="00D5520E">
        <w:t xml:space="preserve"> </w:t>
      </w:r>
      <w:r w:rsidRPr="00D5520E">
        <w:rPr>
          <w:rFonts w:ascii="Arial" w:hAnsi="Arial" w:cs="Arial"/>
          <w:sz w:val="20"/>
        </w:rPr>
        <w:t>und dem Stuttgarter Kammerorchester (um nur einige Ensembles zu nennen) sorgt das musikalische Stuttgart nicht nur in den heimischen Konzertsälen für einen faszinierenden Klang.</w:t>
      </w:r>
    </w:p>
    <w:p w14:paraId="6B752D28" w14:textId="77777777" w:rsidR="003E2F4F" w:rsidRPr="00BB24FA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</w:p>
    <w:p w14:paraId="09524BF9" w14:textId="69E906F5" w:rsidR="003E2F4F" w:rsidRPr="00FE35EA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  <w:r w:rsidRPr="00BB24FA">
        <w:rPr>
          <w:rFonts w:ascii="Arial" w:hAnsi="Arial" w:cs="Arial"/>
          <w:sz w:val="20"/>
        </w:rPr>
        <w:t xml:space="preserve">Im Herbst 2016 hat sich das </w:t>
      </w:r>
      <w:r w:rsidRPr="00BB24FA">
        <w:rPr>
          <w:rFonts w:ascii="Arial Rounded MT Bold" w:hAnsi="Arial Rounded MT Bold" w:cs="Arial"/>
          <w:sz w:val="20"/>
        </w:rPr>
        <w:t>SWR Symphonieorchester</w:t>
      </w:r>
      <w:r w:rsidRPr="00BB24FA">
        <w:rPr>
          <w:rFonts w:ascii="Arial" w:hAnsi="Arial" w:cs="Arial"/>
          <w:sz w:val="20"/>
        </w:rPr>
        <w:t xml:space="preserve"> – entstanden aus der Zusammenführung des SWR Radio-Sinfonieorchesters Stuttgart und des SWR Sinfonieorchesters Baden-Baden und Freiburg – erstmalig dem Publikum präsentiert. Die Neugründung des Orchesters ist einer der ambitioniertesten Fusionsprozesse in der jüngeren Zeit der ARD (Verbund öffentlich-rechtlicher Rundfunkanstalten in Deutschland). Obwohl das SWR Symphonieorchester sich </w:t>
      </w:r>
      <w:proofErr w:type="gramStart"/>
      <w:r w:rsidRPr="00BB24FA">
        <w:rPr>
          <w:rFonts w:ascii="Arial" w:hAnsi="Arial" w:cs="Arial"/>
          <w:sz w:val="20"/>
        </w:rPr>
        <w:t>neu formiert</w:t>
      </w:r>
      <w:proofErr w:type="gramEnd"/>
      <w:r w:rsidRPr="00BB24FA">
        <w:rPr>
          <w:rFonts w:ascii="Arial" w:hAnsi="Arial" w:cs="Arial"/>
          <w:sz w:val="20"/>
        </w:rPr>
        <w:t xml:space="preserve"> hat, hat es schon Geschichte geschrieben: Die beiden Klangkörper – Radio-Sinfonieorchester Stuttgart des SWR und das SWR Sinfonieorchester Baden-Baden und Freiburg – blicken auf eine mehr als 70-jährige Tradition zurück. Zum klaren Profil des neuen Orchesters gehört neben der Avantgarde auch die Neue Musik. </w:t>
      </w:r>
      <w:r w:rsidR="00FE35EA" w:rsidRPr="00854DBC">
        <w:rPr>
          <w:rFonts w:ascii="Arial" w:hAnsi="Arial" w:cs="Arial"/>
          <w:color w:val="000000" w:themeColor="text1"/>
          <w:spacing w:val="3"/>
          <w:sz w:val="20"/>
          <w:shd w:val="clear" w:color="auto" w:fill="FFFFFF"/>
        </w:rPr>
        <w:t xml:space="preserve">Zu Beginn der Spielzeit 2025/2026 tritt François-Xavier Roth als Nachfolger von Teodor </w:t>
      </w:r>
      <w:proofErr w:type="spellStart"/>
      <w:r w:rsidR="00FE35EA" w:rsidRPr="00854DBC">
        <w:rPr>
          <w:rFonts w:ascii="Arial" w:hAnsi="Arial" w:cs="Arial"/>
          <w:color w:val="000000" w:themeColor="text1"/>
          <w:spacing w:val="3"/>
          <w:sz w:val="20"/>
          <w:shd w:val="clear" w:color="auto" w:fill="FFFFFF"/>
        </w:rPr>
        <w:t>Currentzis</w:t>
      </w:r>
      <w:proofErr w:type="spellEnd"/>
      <w:r w:rsidR="00FE35EA" w:rsidRPr="00854DBC">
        <w:rPr>
          <w:rFonts w:ascii="Arial" w:hAnsi="Arial" w:cs="Arial"/>
          <w:color w:val="000000" w:themeColor="text1"/>
          <w:spacing w:val="3"/>
          <w:sz w:val="20"/>
          <w:shd w:val="clear" w:color="auto" w:fill="FFFFFF"/>
        </w:rPr>
        <w:t xml:space="preserve"> sein Amt als erster Chefdirigent des SWR Symphonieorchesters an. </w:t>
      </w:r>
      <w:bookmarkStart w:id="0" w:name="_GoBack"/>
      <w:bookmarkEnd w:id="0"/>
    </w:p>
    <w:p w14:paraId="35394D6C" w14:textId="334D7366" w:rsidR="003E2F4F" w:rsidRPr="00BB24FA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Das </w:t>
      </w:r>
      <w:r w:rsidRPr="00BB24FA">
        <w:rPr>
          <w:rFonts w:ascii="Arial Rounded MT Bold" w:hAnsi="Arial Rounded MT Bold" w:cs="Arial"/>
          <w:sz w:val="20"/>
        </w:rPr>
        <w:t>Staatsorchester Stuttgart</w:t>
      </w:r>
      <w:r w:rsidRPr="00BB24FA">
        <w:rPr>
          <w:rFonts w:ascii="Arial" w:hAnsi="Arial" w:cs="Arial"/>
          <w:sz w:val="20"/>
        </w:rPr>
        <w:t xml:space="preserve"> </w:t>
      </w:r>
      <w:r w:rsidRPr="00D5520E">
        <w:rPr>
          <w:rFonts w:ascii="Arial" w:hAnsi="Arial" w:cs="Arial"/>
          <w:sz w:val="20"/>
        </w:rPr>
        <w:t>zählt mit seiner über 4</w:t>
      </w:r>
      <w:r w:rsidR="0003334B">
        <w:rPr>
          <w:rFonts w:ascii="Arial" w:hAnsi="Arial" w:cs="Arial"/>
          <w:sz w:val="20"/>
        </w:rPr>
        <w:t>30</w:t>
      </w:r>
      <w:r w:rsidRPr="00D5520E">
        <w:rPr>
          <w:rFonts w:ascii="Arial" w:hAnsi="Arial" w:cs="Arial"/>
          <w:sz w:val="20"/>
        </w:rPr>
        <w:t xml:space="preserve">-jährigen Geschichte zu den ältesten und traditionsreichsten Klangkörpern in </w:t>
      </w:r>
      <w:r w:rsidRPr="00BB24FA">
        <w:rPr>
          <w:rFonts w:ascii="Arial" w:hAnsi="Arial" w:cs="Arial"/>
          <w:sz w:val="20"/>
        </w:rPr>
        <w:t xml:space="preserve">Deutschland. Seinen Ruf verdankt das Orchester den vielen international berühmten Dirigenten, die mit dem Orchester über Jahre hinweg verbunden waren. Bekannt ist es aber auch für seine bedeutenden Aufführungen von zeitgenössischen </w:t>
      </w:r>
      <w:r>
        <w:rPr>
          <w:rFonts w:ascii="Arial" w:hAnsi="Arial" w:cs="Arial"/>
          <w:sz w:val="20"/>
        </w:rPr>
        <w:t>Werken. Mit der Spielzeit 2018/</w:t>
      </w:r>
      <w:r w:rsidRPr="00BB24FA">
        <w:rPr>
          <w:rFonts w:ascii="Arial" w:hAnsi="Arial" w:cs="Arial"/>
          <w:sz w:val="20"/>
        </w:rPr>
        <w:t>2019 hat Cornelius Meister als Generalmusikdirektor die Leitung des Orchesters übernommen.</w:t>
      </w:r>
    </w:p>
    <w:p w14:paraId="725C0A63" w14:textId="3D50DEF4" w:rsidR="003E2F4F" w:rsidRPr="00D5520E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  <w:r w:rsidRPr="00BB24FA">
        <w:rPr>
          <w:rFonts w:ascii="Arial" w:hAnsi="Arial" w:cs="Arial"/>
          <w:sz w:val="20"/>
        </w:rPr>
        <w:t xml:space="preserve">Das Orchester der baden-württembergischen Landeshauptstadt, die </w:t>
      </w:r>
      <w:r w:rsidRPr="00BB24FA">
        <w:rPr>
          <w:rFonts w:ascii="Arial Rounded MT Bold" w:hAnsi="Arial Rounded MT Bold" w:cs="Arial"/>
          <w:sz w:val="20"/>
        </w:rPr>
        <w:t>Stuttgarter Philharmoniker</w:t>
      </w:r>
      <w:r w:rsidRPr="00BB24FA">
        <w:rPr>
          <w:rFonts w:ascii="Arial" w:hAnsi="Arial" w:cs="Arial"/>
          <w:sz w:val="20"/>
        </w:rPr>
        <w:t xml:space="preserve">, wurde 1924 gegründet. Neben den vielfältigen Auftritten in mehreren Konzertreihen in Stuttgart spielt das Orchester regelmäßig in verschiedenen Städten des </w:t>
      </w:r>
      <w:r w:rsidRPr="00D5520E">
        <w:rPr>
          <w:rFonts w:ascii="Arial" w:hAnsi="Arial" w:cs="Arial"/>
          <w:sz w:val="20"/>
        </w:rPr>
        <w:t xml:space="preserve">südwestdeutschen Raumes und gibt jedes Jahr Gastspiele im In- und Ausland. </w:t>
      </w:r>
    </w:p>
    <w:p w14:paraId="50077638" w14:textId="77777777" w:rsidR="003E2F4F" w:rsidRPr="005F103B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  <w:r w:rsidRPr="00D5520E">
        <w:rPr>
          <w:rFonts w:ascii="Arial" w:hAnsi="Arial" w:cs="Arial"/>
          <w:sz w:val="20"/>
        </w:rPr>
        <w:t xml:space="preserve">Die </w:t>
      </w:r>
      <w:proofErr w:type="spellStart"/>
      <w:r w:rsidRPr="00D5520E">
        <w:rPr>
          <w:rStyle w:val="highlight"/>
          <w:rFonts w:ascii="Arial Rounded MT Bold" w:hAnsi="Arial Rounded MT Bold" w:cs="Arial"/>
          <w:sz w:val="20"/>
        </w:rPr>
        <w:t>Gaechinger</w:t>
      </w:r>
      <w:proofErr w:type="spellEnd"/>
      <w:r w:rsidRPr="00D5520E">
        <w:rPr>
          <w:rStyle w:val="highlight"/>
          <w:rFonts w:ascii="Arial Rounded MT Bold" w:hAnsi="Arial Rounded MT Bold" w:cs="Arial"/>
          <w:sz w:val="20"/>
        </w:rPr>
        <w:t xml:space="preserve"> </w:t>
      </w:r>
      <w:proofErr w:type="spellStart"/>
      <w:r w:rsidRPr="00D5520E">
        <w:rPr>
          <w:rStyle w:val="highlight"/>
          <w:rFonts w:ascii="Arial Rounded MT Bold" w:hAnsi="Arial Rounded MT Bold" w:cs="Arial"/>
          <w:sz w:val="20"/>
        </w:rPr>
        <w:t>Cantorey</w:t>
      </w:r>
      <w:proofErr w:type="spellEnd"/>
      <w:r w:rsidRPr="00D5520E">
        <w:rPr>
          <w:rFonts w:ascii="Arial" w:hAnsi="Arial" w:cs="Arial"/>
          <w:sz w:val="20"/>
        </w:rPr>
        <w:t xml:space="preserve"> sind die Ensembles der Internationalen Bachakademie Stuttgart und vereinen europäische Spitzenmusiker unter dem Dirigat von Akademieleiter Hans-Christoph Rademann. Dieser Name markiert seit der Saison 2016/17 eine neue Zeitrechnung für die bereits weltbekannten Ensembles der Bachakademie, die jahrzehntelang als Bach-Collegium Stuttgart und </w:t>
      </w:r>
      <w:proofErr w:type="spellStart"/>
      <w:r w:rsidRPr="00D5520E">
        <w:rPr>
          <w:rFonts w:ascii="Arial" w:hAnsi="Arial" w:cs="Arial"/>
          <w:sz w:val="20"/>
        </w:rPr>
        <w:t>Gächinger</w:t>
      </w:r>
      <w:proofErr w:type="spellEnd"/>
      <w:r w:rsidRPr="00D5520E">
        <w:rPr>
          <w:rFonts w:ascii="Arial" w:hAnsi="Arial" w:cs="Arial"/>
          <w:sz w:val="20"/>
        </w:rPr>
        <w:t xml:space="preserve"> Kantorei Stuttgart unter Helmuth Rilling als Bach-Botschafter gewirkt haben. Nun verbinden sich ein neu gegründetes Barockorchester und der reformierte Chor zu einem </w:t>
      </w:r>
      <w:r w:rsidRPr="00D5520E">
        <w:rPr>
          <w:rFonts w:ascii="Arial" w:hAnsi="Arial" w:cs="Arial"/>
          <w:sz w:val="20"/>
        </w:rPr>
        <w:lastRenderedPageBreak/>
        <w:t xml:space="preserve">homogenen Originalklangensemble. Ziel ist die Entwicklung eines neuen „Stuttgarter Bachstils“, der das Markenzeichen einer Bachakademie der Zukunft </w:t>
      </w:r>
      <w:r w:rsidRPr="005F103B">
        <w:rPr>
          <w:rFonts w:ascii="Arial" w:hAnsi="Arial" w:cs="Arial"/>
          <w:sz w:val="20"/>
        </w:rPr>
        <w:t>verkörpern wird.</w:t>
      </w:r>
    </w:p>
    <w:p w14:paraId="494F1EBB" w14:textId="77777777" w:rsidR="003E2F4F" w:rsidRPr="00D5520E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Style w:val="Hervorhebung"/>
          <w:rFonts w:ascii="Arial" w:hAnsi="Arial" w:cs="Arial"/>
          <w:i w:val="0"/>
          <w:sz w:val="20"/>
        </w:rPr>
      </w:pPr>
      <w:r w:rsidRPr="005F103B">
        <w:rPr>
          <w:rFonts w:ascii="Arial" w:hAnsi="Arial" w:cs="Arial"/>
          <w:sz w:val="20"/>
        </w:rPr>
        <w:t xml:space="preserve">Das </w:t>
      </w:r>
      <w:r w:rsidRPr="005F103B">
        <w:rPr>
          <w:rFonts w:ascii="Arial Rounded MT Bold" w:hAnsi="Arial Rounded MT Bold" w:cs="Arial"/>
          <w:sz w:val="20"/>
        </w:rPr>
        <w:t>Stuttgarter Kammerorchester (SKO)</w:t>
      </w:r>
      <w:r w:rsidRPr="005F103B">
        <w:rPr>
          <w:rFonts w:ascii="Arial" w:hAnsi="Arial" w:cs="Arial"/>
          <w:sz w:val="20"/>
        </w:rPr>
        <w:t xml:space="preserve"> nimmt seit über 75 Jahren einen herausragenden Platz in der internationalen Orchesterlandschaft ein. Seinen ausgezeichneten </w:t>
      </w:r>
      <w:r w:rsidRPr="00D5520E">
        <w:rPr>
          <w:rFonts w:ascii="Arial" w:hAnsi="Arial" w:cs="Arial"/>
          <w:sz w:val="20"/>
        </w:rPr>
        <w:t xml:space="preserve">Ruf erwarb sich das Orchester bereits unter seinem Gründer und langjährigen Leiter Karl </w:t>
      </w:r>
      <w:proofErr w:type="spellStart"/>
      <w:r w:rsidRPr="00D5520E">
        <w:rPr>
          <w:rFonts w:ascii="Arial" w:hAnsi="Arial" w:cs="Arial"/>
          <w:sz w:val="20"/>
        </w:rPr>
        <w:t>Münchinger</w:t>
      </w:r>
      <w:proofErr w:type="spellEnd"/>
      <w:r w:rsidRPr="00D5520E">
        <w:rPr>
          <w:rFonts w:ascii="Arial" w:hAnsi="Arial" w:cs="Arial"/>
          <w:sz w:val="20"/>
        </w:rPr>
        <w:t xml:space="preserve"> sowie den Chefdirigenten Dennis Russel Davies, Michael Hofstetter und Matthias </w:t>
      </w:r>
      <w:proofErr w:type="spellStart"/>
      <w:r w:rsidRPr="00D5520E">
        <w:rPr>
          <w:rFonts w:ascii="Arial" w:hAnsi="Arial" w:cs="Arial"/>
          <w:sz w:val="20"/>
        </w:rPr>
        <w:t>Foremny</w:t>
      </w:r>
      <w:proofErr w:type="spellEnd"/>
      <w:r w:rsidRPr="00D5520E">
        <w:rPr>
          <w:rFonts w:ascii="Arial" w:hAnsi="Arial" w:cs="Arial"/>
          <w:sz w:val="20"/>
        </w:rPr>
        <w:t xml:space="preserve">. Seit </w:t>
      </w:r>
      <w:r w:rsidRPr="00D5520E">
        <w:rPr>
          <w:rStyle w:val="st"/>
          <w:rFonts w:ascii="Arial" w:hAnsi="Arial" w:cs="Arial"/>
          <w:sz w:val="20"/>
        </w:rPr>
        <w:t xml:space="preserve">Beginn der Saison 2019/2020 ist Thomas </w:t>
      </w:r>
      <w:r w:rsidRPr="00D5520E">
        <w:rPr>
          <w:rStyle w:val="Hervorhebung"/>
          <w:rFonts w:ascii="Arial" w:hAnsi="Arial" w:cs="Arial"/>
          <w:i w:val="0"/>
          <w:sz w:val="20"/>
        </w:rPr>
        <w:t>Zehetmair</w:t>
      </w:r>
      <w:r w:rsidRPr="00D5520E">
        <w:rPr>
          <w:rStyle w:val="st"/>
          <w:rFonts w:ascii="Arial" w:hAnsi="Arial" w:cs="Arial"/>
          <w:sz w:val="20"/>
        </w:rPr>
        <w:t xml:space="preserve"> Chefdirigent des </w:t>
      </w:r>
      <w:r w:rsidRPr="00D5520E">
        <w:rPr>
          <w:rStyle w:val="Hervorhebung"/>
          <w:rFonts w:ascii="Arial" w:hAnsi="Arial" w:cs="Arial"/>
          <w:i w:val="0"/>
          <w:sz w:val="20"/>
        </w:rPr>
        <w:t>Stuttgarter Kammerorchesters.</w:t>
      </w:r>
    </w:p>
    <w:p w14:paraId="7B5AC458" w14:textId="77777777" w:rsidR="003E2F4F" w:rsidRPr="00D5520E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</w:p>
    <w:p w14:paraId="642B710F" w14:textId="77777777" w:rsidR="003E2F4F" w:rsidRPr="00D5520E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</w:p>
    <w:p w14:paraId="719D277C" w14:textId="77777777" w:rsidR="003E2F4F" w:rsidRPr="00BB24FA" w:rsidRDefault="003E2F4F" w:rsidP="003E2F4F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</w:rPr>
      </w:pPr>
    </w:p>
    <w:p w14:paraId="3500B47D" w14:textId="77777777" w:rsidR="003E2F4F" w:rsidRPr="00D5520E" w:rsidRDefault="003E2F4F" w:rsidP="003E2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</w:rPr>
      </w:pPr>
      <w:r w:rsidRPr="00D5520E">
        <w:rPr>
          <w:rFonts w:ascii="Arial" w:hAnsi="Arial" w:cs="Arial"/>
          <w:sz w:val="20"/>
        </w:rPr>
        <w:t xml:space="preserve">Informationen zur Region Stuttgart bei: Stuttgart-Marketing GmbH, Tourist Information </w:t>
      </w:r>
      <w:r w:rsidRPr="00D5520E">
        <w:rPr>
          <w:rFonts w:ascii="Arial" w:hAnsi="Arial" w:cs="Arial"/>
          <w:sz w:val="20"/>
        </w:rPr>
        <w:br/>
        <w:t xml:space="preserve">i-Punkt, Königstr. 1a (gegenüber dem Hbf.), Tel.: +49 711-22 28-0, </w:t>
      </w:r>
      <w:hyperlink r:id="rId8" w:history="1">
        <w:r w:rsidRPr="00D5520E">
          <w:rPr>
            <w:rStyle w:val="Hyperlink"/>
            <w:rFonts w:ascii="Arial" w:hAnsi="Arial" w:cs="Arial"/>
            <w:sz w:val="20"/>
          </w:rPr>
          <w:t>info@stuttgart-tourist.de</w:t>
        </w:r>
      </w:hyperlink>
      <w:r w:rsidRPr="00D5520E">
        <w:rPr>
          <w:rFonts w:ascii="Arial" w:hAnsi="Arial" w:cs="Arial"/>
          <w:sz w:val="20"/>
        </w:rPr>
        <w:t xml:space="preserve">, </w:t>
      </w:r>
      <w:hyperlink r:id="rId9" w:history="1">
        <w:r w:rsidRPr="00D5520E">
          <w:rPr>
            <w:rStyle w:val="Hyperlink"/>
            <w:rFonts w:ascii="Arial" w:hAnsi="Arial" w:cs="Arial"/>
            <w:sz w:val="20"/>
          </w:rPr>
          <w:t>www.stuttgart-tourist.de</w:t>
        </w:r>
      </w:hyperlink>
    </w:p>
    <w:p w14:paraId="7718DD5F" w14:textId="77777777" w:rsidR="003E2F4F" w:rsidRPr="00D5520E" w:rsidRDefault="003E2F4F" w:rsidP="003E2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Style w:val="Hyperlink"/>
          <w:rFonts w:ascii="Arial" w:hAnsi="Arial" w:cs="Arial"/>
          <w:sz w:val="20"/>
        </w:rPr>
      </w:pPr>
      <w:r w:rsidRPr="00D5520E">
        <w:rPr>
          <w:rFonts w:ascii="Arial" w:hAnsi="Arial" w:cs="Arial"/>
          <w:sz w:val="20"/>
        </w:rPr>
        <w:t xml:space="preserve">Hotelzimmer: Tel.: +49 711-22 28-100, </w:t>
      </w:r>
      <w:hyperlink r:id="rId10" w:history="1">
        <w:r w:rsidRPr="00D5520E">
          <w:rPr>
            <w:rStyle w:val="Hyperlink"/>
            <w:rFonts w:ascii="Arial" w:hAnsi="Arial" w:cs="Arial"/>
            <w:sz w:val="20"/>
          </w:rPr>
          <w:t>hotels@stuttgart-tourist.de</w:t>
        </w:r>
      </w:hyperlink>
    </w:p>
    <w:p w14:paraId="0FF18E09" w14:textId="77777777" w:rsidR="003E2F4F" w:rsidRPr="00D5520E" w:rsidRDefault="003E2F4F" w:rsidP="003E2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</w:rPr>
      </w:pPr>
      <w:r w:rsidRPr="00D5520E">
        <w:rPr>
          <w:rFonts w:ascii="Arial" w:hAnsi="Arial" w:cs="Arial"/>
          <w:sz w:val="20"/>
        </w:rPr>
        <w:t xml:space="preserve">Stadtrundgänge und -fahrten: Tel.: +49 711-22 28-123, </w:t>
      </w:r>
      <w:hyperlink r:id="rId11" w:history="1">
        <w:r w:rsidRPr="00D5520E">
          <w:rPr>
            <w:rStyle w:val="Hyperlink"/>
            <w:rFonts w:ascii="Arial" w:hAnsi="Arial" w:cs="Arial"/>
            <w:sz w:val="20"/>
          </w:rPr>
          <w:t>touren@stuttgart-tourist.de</w:t>
        </w:r>
      </w:hyperlink>
    </w:p>
    <w:p w14:paraId="6AD16A8D" w14:textId="77777777" w:rsidR="00987C82" w:rsidRPr="003E2F4F" w:rsidRDefault="00987C82" w:rsidP="003E2F4F"/>
    <w:sectPr w:rsidR="00987C82" w:rsidRPr="003E2F4F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854DBC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334B"/>
    <w:rsid w:val="0003447E"/>
    <w:rsid w:val="00034680"/>
    <w:rsid w:val="00034915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2F4F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4DB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B50DF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B8B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4D2E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E35E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character" w:customStyle="1" w:styleId="highlight">
    <w:name w:val="highlight"/>
    <w:basedOn w:val="Absatz-Standardschriftart"/>
    <w:rsid w:val="003E2F4F"/>
  </w:style>
  <w:style w:type="character" w:customStyle="1" w:styleId="st">
    <w:name w:val="st"/>
    <w:basedOn w:val="Absatz-Standardschriftart"/>
    <w:rsid w:val="003E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ttgart-touris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en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tels@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ttgart-tourist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4A1B-2F7F-4A6D-9328-9F16C34A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Cramm, Saskia</cp:lastModifiedBy>
  <cp:revision>3</cp:revision>
  <cp:lastPrinted>2022-12-05T16:00:00Z</cp:lastPrinted>
  <dcterms:created xsi:type="dcterms:W3CDTF">2025-01-28T10:35:00Z</dcterms:created>
  <dcterms:modified xsi:type="dcterms:W3CDTF">2025-01-28T10:37:00Z</dcterms:modified>
</cp:coreProperties>
</file>