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32E24D17" w:rsidR="003B7A33" w:rsidRPr="00FE0BD8" w:rsidRDefault="003B7A33" w:rsidP="003B7A33">
      <w:pPr>
        <w:spacing w:line="360" w:lineRule="auto"/>
        <w:ind w:left="426"/>
        <w:jc w:val="left"/>
        <w:rPr>
          <w:rFonts w:ascii="Arial Rounded MT Bold" w:hAnsi="Arial Rounded MT Bold" w:cs="Arial"/>
          <w:sz w:val="20"/>
          <w:u w:val="single"/>
          <w:lang w:val="en-US"/>
        </w:rPr>
      </w:pPr>
      <w:r w:rsidRPr="00FE0BD8">
        <w:rPr>
          <w:rFonts w:ascii="Arial Rounded MT Bold" w:hAnsi="Arial Rounded MT Bold" w:cs="Arial"/>
          <w:sz w:val="20"/>
          <w:u w:val="single"/>
          <w:lang w:val="en-US"/>
        </w:rPr>
        <w:t>Press</w:t>
      </w:r>
      <w:r w:rsidR="002751A7" w:rsidRPr="00FE0BD8">
        <w:rPr>
          <w:rFonts w:ascii="Arial Rounded MT Bold" w:hAnsi="Arial Rounded MT Bold" w:cs="Arial"/>
          <w:sz w:val="20"/>
          <w:u w:val="single"/>
          <w:lang w:val="en-US"/>
        </w:rPr>
        <w:t xml:space="preserve"> I</w:t>
      </w:r>
      <w:r w:rsidRPr="00FE0BD8">
        <w:rPr>
          <w:rFonts w:ascii="Arial Rounded MT Bold" w:hAnsi="Arial Rounded MT Bold" w:cs="Arial"/>
          <w:sz w:val="20"/>
          <w:u w:val="single"/>
          <w:lang w:val="en-US"/>
        </w:rPr>
        <w:t>nformation</w:t>
      </w:r>
    </w:p>
    <w:p w14:paraId="187DA236" w14:textId="2EB42820" w:rsidR="00987C82" w:rsidRPr="00FE0BD8" w:rsidRDefault="00987C82" w:rsidP="00AA2E77">
      <w:pPr>
        <w:rPr>
          <w:rFonts w:ascii="Arial Rounded MT Bold" w:hAnsi="Arial Rounded MT Bold" w:cs="Arial"/>
          <w:sz w:val="26"/>
          <w:szCs w:val="26"/>
          <w:lang w:val="en-US"/>
        </w:rPr>
      </w:pPr>
    </w:p>
    <w:p w14:paraId="4BA4DEF2" w14:textId="77777777" w:rsidR="00FE0BD8" w:rsidRDefault="00FE0BD8" w:rsidP="00FE0BD8">
      <w:pPr>
        <w:tabs>
          <w:tab w:val="left" w:pos="9639"/>
        </w:tabs>
        <w:spacing w:line="360" w:lineRule="auto"/>
        <w:ind w:left="426"/>
        <w:rPr>
          <w:rFonts w:ascii="Arial Rounded MT Bold" w:hAnsi="Arial Rounded MT Bold" w:cs="Arial"/>
          <w:sz w:val="26"/>
          <w:szCs w:val="26"/>
          <w:lang w:val="en-GB"/>
        </w:rPr>
      </w:pPr>
      <w:r>
        <w:rPr>
          <w:rFonts w:ascii="Arial Rounded MT Bold" w:hAnsi="Arial Rounded MT Bold" w:cs="Arial"/>
          <w:sz w:val="26"/>
          <w:szCs w:val="26"/>
          <w:lang w:val="en-GB"/>
        </w:rPr>
        <w:t>The Stuttgart Television Tower</w:t>
      </w:r>
    </w:p>
    <w:p w14:paraId="0F09D6F0" w14:textId="77777777" w:rsidR="00FE0BD8" w:rsidRDefault="00FE0BD8" w:rsidP="00FE0BD8">
      <w:pPr>
        <w:tabs>
          <w:tab w:val="left" w:pos="9639"/>
        </w:tabs>
        <w:spacing w:line="360" w:lineRule="auto"/>
        <w:ind w:left="426"/>
        <w:rPr>
          <w:rFonts w:ascii="Arial Rounded MT Bold" w:hAnsi="Arial Rounded MT Bold" w:cs="Arial"/>
          <w:sz w:val="20"/>
          <w:lang w:val="en-US"/>
        </w:rPr>
      </w:pPr>
      <w:r>
        <w:rPr>
          <w:rFonts w:ascii="Arial Rounded MT Bold" w:hAnsi="Arial Rounded MT Bold" w:cs="Arial"/>
          <w:sz w:val="20"/>
          <w:lang w:val="en-US"/>
        </w:rPr>
        <w:t>Revolutionary Architecture</w:t>
      </w:r>
    </w:p>
    <w:p w14:paraId="078773AE" w14:textId="77777777" w:rsidR="00FE0BD8" w:rsidRPr="007B30E7" w:rsidRDefault="00FE0BD8" w:rsidP="00FE0BD8">
      <w:pPr>
        <w:spacing w:line="360" w:lineRule="auto"/>
        <w:ind w:left="426"/>
        <w:rPr>
          <w:rFonts w:ascii="Arial" w:hAnsi="Arial" w:cs="Arial"/>
          <w:sz w:val="16"/>
          <w:lang w:val="en-US"/>
        </w:rPr>
      </w:pPr>
    </w:p>
    <w:p w14:paraId="726DA06A" w14:textId="3E34EF3B" w:rsidR="00FE0BD8" w:rsidRDefault="00FE0BD8" w:rsidP="00FE0BD8">
      <w:pPr>
        <w:tabs>
          <w:tab w:val="left" w:pos="9639"/>
        </w:tabs>
        <w:spacing w:line="360" w:lineRule="auto"/>
        <w:ind w:left="426"/>
        <w:rPr>
          <w:rFonts w:ascii="Arial" w:hAnsi="Arial" w:cs="Arial"/>
          <w:sz w:val="20"/>
          <w:lang w:val="en-GB"/>
        </w:rPr>
      </w:pPr>
      <w:r>
        <w:rPr>
          <w:rFonts w:ascii="Arial" w:hAnsi="Arial" w:cs="Arial"/>
          <w:sz w:val="20"/>
          <w:lang w:val="en-GB"/>
        </w:rPr>
        <w:t xml:space="preserve">This is the forerunner of all television towers and is regarded as an aesthetic and architectural masterpiece: the </w:t>
      </w:r>
      <w:r w:rsidR="00A25C32" w:rsidRPr="00A25C32">
        <w:rPr>
          <w:rFonts w:ascii="Arial" w:hAnsi="Arial" w:cs="Arial"/>
          <w:sz w:val="20"/>
          <w:lang w:val="en-GB"/>
        </w:rPr>
        <w:t>SWR TV Tower Stuttgart</w:t>
      </w:r>
      <w:r>
        <w:rPr>
          <w:rFonts w:ascii="Arial" w:hAnsi="Arial" w:cs="Arial"/>
          <w:sz w:val="20"/>
          <w:lang w:val="en-GB"/>
        </w:rPr>
        <w:t xml:space="preserve">. Built </w:t>
      </w:r>
      <w:r w:rsidR="007C161B">
        <w:rPr>
          <w:rFonts w:ascii="Arial" w:hAnsi="Arial" w:cs="Arial"/>
          <w:sz w:val="20"/>
          <w:lang w:val="en-GB"/>
        </w:rPr>
        <w:t>70</w:t>
      </w:r>
      <w:r>
        <w:rPr>
          <w:rFonts w:ascii="Arial" w:hAnsi="Arial" w:cs="Arial"/>
          <w:sz w:val="20"/>
          <w:lang w:val="en-GB"/>
        </w:rPr>
        <w:t xml:space="preserve"> years ago, it is today one of the city's main landmarks. At the time of construction, many of Stuttgart's inhabitants had their doubts as to the stability of this first tower to be built using reinforced concrete.</w:t>
      </w:r>
    </w:p>
    <w:p w14:paraId="72B00A46" w14:textId="77777777" w:rsidR="00FE0BD8" w:rsidRPr="007B30E7" w:rsidRDefault="00FE0BD8" w:rsidP="00FE0BD8">
      <w:pPr>
        <w:tabs>
          <w:tab w:val="left" w:pos="9639"/>
        </w:tabs>
        <w:spacing w:line="360" w:lineRule="auto"/>
        <w:ind w:left="426"/>
        <w:rPr>
          <w:rFonts w:ascii="Arial" w:hAnsi="Arial" w:cs="Arial"/>
          <w:sz w:val="16"/>
          <w:lang w:val="en-GB"/>
        </w:rPr>
      </w:pPr>
    </w:p>
    <w:p w14:paraId="668724BA" w14:textId="77777777" w:rsidR="00FE0BD8" w:rsidRDefault="00FE0BD8" w:rsidP="00FE0BD8">
      <w:pPr>
        <w:tabs>
          <w:tab w:val="left" w:pos="9639"/>
        </w:tabs>
        <w:spacing w:line="360" w:lineRule="auto"/>
        <w:ind w:left="425"/>
        <w:rPr>
          <w:rFonts w:ascii="Arial" w:hAnsi="Arial" w:cs="Arial"/>
          <w:sz w:val="20"/>
          <w:lang w:val="en-GB"/>
        </w:rPr>
      </w:pPr>
      <w:r>
        <w:rPr>
          <w:rFonts w:ascii="Arial" w:hAnsi="Arial" w:cs="Arial"/>
          <w:sz w:val="20"/>
          <w:lang w:val="en-GB"/>
        </w:rPr>
        <w:t xml:space="preserve">The original plans for a television tower were for a functional steel lattice mast on top of the 483-metre-high hill known as the </w:t>
      </w:r>
      <w:proofErr w:type="spellStart"/>
      <w:r>
        <w:rPr>
          <w:rFonts w:ascii="Arial" w:hAnsi="Arial" w:cs="Arial"/>
          <w:sz w:val="20"/>
          <w:lang w:val="en-GB"/>
        </w:rPr>
        <w:t>Bopser</w:t>
      </w:r>
      <w:proofErr w:type="spellEnd"/>
      <w:r>
        <w:rPr>
          <w:rFonts w:ascii="Arial" w:hAnsi="Arial" w:cs="Arial"/>
          <w:sz w:val="20"/>
          <w:lang w:val="en-GB"/>
        </w:rPr>
        <w:t>. However, the famous Stuttgart bridge builder and structural engineer, Professor Fritz Leonhardt, proposed a concrete construction instead. Not only was the structure itself an innovation, but so, too, was the idea of using the tower for tourism and catering purposes. Much later than scheduled, the tower, with an observation deck in an almost circular cylindrical pod, was officially opened on 5th February 1956. The costs of building, 4.2 million DM, were recouped within five years by the takings in admission charges. The tower is one of the most outstanding cultural monuments in the Stuttgart Region. Visitors can admire the magnificent views from its two-tiered observation deck at a height of 150 metres above ground. No other location in Stuttgart provides such wonderful tele-vision in the true sense of the word, with sweeping views over the Neckar Valley with its vineyards, the Swabian Alb, the Black Forest and the Odenwald.</w:t>
      </w:r>
    </w:p>
    <w:p w14:paraId="6998D2CD" w14:textId="0FCA7C2F" w:rsidR="00FE0BD8" w:rsidRDefault="00FE0BD8" w:rsidP="00FE0BD8">
      <w:pPr>
        <w:tabs>
          <w:tab w:val="left" w:pos="9639"/>
        </w:tabs>
        <w:spacing w:line="360" w:lineRule="auto"/>
        <w:ind w:left="425"/>
        <w:rPr>
          <w:rFonts w:ascii="Arial" w:hAnsi="Arial" w:cs="Arial"/>
          <w:sz w:val="20"/>
          <w:lang w:val="en-GB"/>
        </w:rPr>
      </w:pPr>
      <w:r>
        <w:rPr>
          <w:rFonts w:ascii="Arial" w:hAnsi="Arial" w:cs="Arial"/>
          <w:sz w:val="20"/>
          <w:lang w:val="en-GB"/>
        </w:rPr>
        <w:t>"Leonhardt's" is the name of the Television Tower's restaurant, which offers regional Swabian cuisine at the foot of the Tower. In the summer months the beer garden is ideal for eating outdoors. The Panorama Café – less down-to-earth – serves coffee and cakes during the day at a height of 14</w:t>
      </w:r>
      <w:r w:rsidR="007C161B">
        <w:rPr>
          <w:rFonts w:ascii="Arial" w:hAnsi="Arial" w:cs="Arial"/>
          <w:sz w:val="20"/>
          <w:lang w:val="en-GB"/>
        </w:rPr>
        <w:t>4</w:t>
      </w:r>
      <w:r>
        <w:rPr>
          <w:rFonts w:ascii="Arial" w:hAnsi="Arial" w:cs="Arial"/>
          <w:sz w:val="20"/>
          <w:lang w:val="en-GB"/>
        </w:rPr>
        <w:t xml:space="preserve"> metres, while in the evening guests can enjoy Stuttgart's night-time panorama over a cool drink. </w:t>
      </w:r>
    </w:p>
    <w:p w14:paraId="0D00B199" w14:textId="77777777" w:rsidR="007C161B" w:rsidRDefault="007C161B" w:rsidP="00FE0BD8">
      <w:pPr>
        <w:tabs>
          <w:tab w:val="left" w:pos="9639"/>
        </w:tabs>
        <w:spacing w:line="360" w:lineRule="auto"/>
        <w:ind w:left="425"/>
        <w:rPr>
          <w:rFonts w:ascii="Arial" w:hAnsi="Arial" w:cs="Arial"/>
          <w:sz w:val="20"/>
          <w:lang w:val="en-GB"/>
        </w:rPr>
      </w:pPr>
    </w:p>
    <w:p w14:paraId="2248A8FF" w14:textId="77777777" w:rsidR="007C161B" w:rsidRPr="007C161B" w:rsidRDefault="007C161B" w:rsidP="007C161B">
      <w:pPr>
        <w:tabs>
          <w:tab w:val="left" w:pos="9639"/>
        </w:tabs>
        <w:spacing w:line="360" w:lineRule="auto"/>
        <w:ind w:left="425"/>
        <w:rPr>
          <w:rFonts w:ascii="Arial" w:hAnsi="Arial" w:cs="Arial"/>
          <w:sz w:val="20"/>
          <w:lang w:val="en-GB"/>
        </w:rPr>
      </w:pPr>
      <w:r w:rsidRPr="007C161B">
        <w:rPr>
          <w:rFonts w:ascii="Arial" w:hAnsi="Arial" w:cs="Arial"/>
          <w:sz w:val="20"/>
          <w:lang w:val="en-GB"/>
        </w:rPr>
        <w:t>In 2026, the SWR Stuttgart TV Tower celebrates its 70th anniversary – 70 years of broadcasting history, pioneering architecture and the best views over Stuttgart. To mark the tower’s birthday on 5 February 2026, the SWR Stuttgart TV Tower will remain open for 70 consecutive hours, offering a varied programme around the clock.</w:t>
      </w:r>
    </w:p>
    <w:p w14:paraId="5887F2DC" w14:textId="77777777" w:rsidR="007C161B" w:rsidRPr="007C161B" w:rsidRDefault="007C161B" w:rsidP="007C161B">
      <w:pPr>
        <w:tabs>
          <w:tab w:val="left" w:pos="9639"/>
        </w:tabs>
        <w:spacing w:line="360" w:lineRule="auto"/>
        <w:ind w:left="425"/>
        <w:rPr>
          <w:rFonts w:ascii="Arial" w:hAnsi="Arial" w:cs="Arial"/>
          <w:sz w:val="20"/>
          <w:lang w:val="en-GB"/>
        </w:rPr>
      </w:pPr>
      <w:r w:rsidRPr="007C161B">
        <w:rPr>
          <w:rFonts w:ascii="Arial" w:hAnsi="Arial" w:cs="Arial"/>
          <w:sz w:val="20"/>
          <w:lang w:val="en-GB"/>
        </w:rPr>
        <w:t>Also during the anniversary year: free admission for visitors born in 1956 and many additional events.</w:t>
      </w:r>
    </w:p>
    <w:p w14:paraId="566029BD" w14:textId="77777777" w:rsidR="007C161B" w:rsidRDefault="007C161B" w:rsidP="00FE0BD8">
      <w:pPr>
        <w:tabs>
          <w:tab w:val="left" w:pos="9639"/>
        </w:tabs>
        <w:spacing w:line="360" w:lineRule="auto"/>
        <w:ind w:left="425"/>
        <w:rPr>
          <w:rFonts w:ascii="Arial" w:hAnsi="Arial" w:cs="Arial"/>
          <w:sz w:val="20"/>
          <w:lang w:val="en-GB"/>
        </w:rPr>
      </w:pPr>
    </w:p>
    <w:p w14:paraId="26DBFD82" w14:textId="77777777" w:rsidR="00FE0BD8" w:rsidRPr="007B30E7" w:rsidRDefault="00FE0BD8" w:rsidP="00FE0BD8">
      <w:pPr>
        <w:tabs>
          <w:tab w:val="left" w:pos="9639"/>
        </w:tabs>
        <w:spacing w:line="360" w:lineRule="auto"/>
        <w:rPr>
          <w:rFonts w:ascii="Arial" w:hAnsi="Arial" w:cs="Arial"/>
          <w:sz w:val="16"/>
          <w:lang w:val="en-US"/>
        </w:rPr>
      </w:pPr>
    </w:p>
    <w:p w14:paraId="60992171" w14:textId="5AA1BE42" w:rsidR="00FE0BD8" w:rsidRPr="00F1275D" w:rsidRDefault="00FE0BD8" w:rsidP="00FE0BD8">
      <w:pPr>
        <w:tabs>
          <w:tab w:val="left" w:pos="9639"/>
        </w:tabs>
        <w:spacing w:line="360" w:lineRule="auto"/>
        <w:ind w:left="426"/>
        <w:rPr>
          <w:rFonts w:ascii="Arial" w:hAnsi="Arial" w:cs="Arial"/>
          <w:sz w:val="20"/>
          <w:lang w:val="en-GB"/>
        </w:rPr>
      </w:pPr>
      <w:r>
        <w:rPr>
          <w:rFonts w:ascii="Arial" w:hAnsi="Arial" w:cs="Arial"/>
          <w:sz w:val="20"/>
          <w:lang w:val="en-GB"/>
        </w:rPr>
        <w:t xml:space="preserve">Since it was built, </w:t>
      </w:r>
      <w:r w:rsidR="00A25C32">
        <w:rPr>
          <w:rFonts w:ascii="Arial" w:hAnsi="Arial" w:cs="Arial"/>
          <w:sz w:val="20"/>
          <w:lang w:val="en-GB"/>
        </w:rPr>
        <w:t xml:space="preserve">the </w:t>
      </w:r>
      <w:r w:rsidR="00A25C32" w:rsidRPr="00A25C32">
        <w:rPr>
          <w:rFonts w:ascii="Arial" w:hAnsi="Arial" w:cs="Arial"/>
          <w:sz w:val="20"/>
          <w:lang w:val="en-GB"/>
        </w:rPr>
        <w:t>SWR TV Tower Stuttgart</w:t>
      </w:r>
      <w:r w:rsidR="00A25C32">
        <w:rPr>
          <w:rFonts w:ascii="Arial" w:hAnsi="Arial" w:cs="Arial"/>
          <w:sz w:val="20"/>
          <w:lang w:val="en-GB"/>
        </w:rPr>
        <w:t xml:space="preserve"> </w:t>
      </w:r>
      <w:r>
        <w:rPr>
          <w:rFonts w:ascii="Arial" w:hAnsi="Arial" w:cs="Arial"/>
          <w:sz w:val="20"/>
          <w:lang w:val="en-GB"/>
        </w:rPr>
        <w:t xml:space="preserve">has been imitated all over the world. One of its "twins" can be seen in Johannesburg. Nevertheless, the Stuttgart </w:t>
      </w:r>
      <w:r w:rsidRPr="00F1275D">
        <w:rPr>
          <w:rFonts w:ascii="Arial" w:hAnsi="Arial" w:cs="Arial"/>
          <w:sz w:val="20"/>
          <w:lang w:val="en-GB"/>
        </w:rPr>
        <w:t>model with its harmonious proportions remains unique.</w:t>
      </w:r>
    </w:p>
    <w:p w14:paraId="6DA4D53F" w14:textId="77777777" w:rsidR="00FE0BD8" w:rsidRPr="00F1275D" w:rsidRDefault="00FE0BD8" w:rsidP="00FE0BD8">
      <w:pPr>
        <w:tabs>
          <w:tab w:val="left" w:pos="9639"/>
        </w:tabs>
        <w:spacing w:line="360" w:lineRule="auto"/>
        <w:ind w:left="426"/>
        <w:rPr>
          <w:rFonts w:ascii="Arial" w:hAnsi="Arial" w:cs="Arial"/>
          <w:sz w:val="20"/>
          <w:lang w:val="en-GB"/>
        </w:rPr>
      </w:pPr>
    </w:p>
    <w:p w14:paraId="329A3FB3" w14:textId="7028A967" w:rsidR="0022371A" w:rsidRPr="009E50DE" w:rsidRDefault="00FE0BD8" w:rsidP="0022371A">
      <w:pPr>
        <w:tabs>
          <w:tab w:val="left" w:pos="9639"/>
        </w:tabs>
        <w:spacing w:line="360" w:lineRule="auto"/>
        <w:ind w:left="425"/>
        <w:rPr>
          <w:rFonts w:ascii="Arial" w:hAnsi="Arial" w:cs="Arial"/>
          <w:color w:val="000000" w:themeColor="text1"/>
          <w:sz w:val="20"/>
          <w:lang w:val="en-US"/>
        </w:rPr>
      </w:pPr>
      <w:r w:rsidRPr="009E50DE">
        <w:rPr>
          <w:rFonts w:ascii="Arial" w:hAnsi="Arial" w:cs="Arial"/>
          <w:color w:val="000000" w:themeColor="text1"/>
          <w:sz w:val="20"/>
          <w:lang w:val="en-US"/>
        </w:rPr>
        <w:lastRenderedPageBreak/>
        <w:t xml:space="preserve">UNESCO World Heritage candidate: </w:t>
      </w:r>
      <w:r w:rsidR="0022371A" w:rsidRPr="009E50DE">
        <w:rPr>
          <w:rFonts w:ascii="Arial" w:hAnsi="Arial" w:cs="Arial"/>
          <w:color w:val="000000" w:themeColor="text1"/>
          <w:sz w:val="20"/>
          <w:lang w:val="en-US"/>
        </w:rPr>
        <w:t xml:space="preserve">In December 2023, the SWR </w:t>
      </w:r>
      <w:r w:rsidR="00A90F8E" w:rsidRPr="009E50DE">
        <w:rPr>
          <w:rFonts w:ascii="Arial" w:hAnsi="Arial" w:cs="Arial"/>
          <w:color w:val="000000" w:themeColor="text1"/>
          <w:sz w:val="20"/>
          <w:lang w:val="en-US"/>
        </w:rPr>
        <w:t>TV Tower</w:t>
      </w:r>
      <w:r w:rsidR="0022371A" w:rsidRPr="009E50DE">
        <w:rPr>
          <w:rFonts w:ascii="Arial" w:hAnsi="Arial" w:cs="Arial"/>
          <w:color w:val="000000" w:themeColor="text1"/>
          <w:sz w:val="20"/>
          <w:lang w:val="en-US"/>
        </w:rPr>
        <w:t xml:space="preserve"> in Stuttgart was</w:t>
      </w:r>
      <w:r w:rsidR="00D02AD2" w:rsidRPr="009E50DE">
        <w:rPr>
          <w:rFonts w:ascii="Arial" w:hAnsi="Arial" w:cs="Arial"/>
          <w:color w:val="000000" w:themeColor="text1"/>
          <w:sz w:val="20"/>
          <w:lang w:val="en-US"/>
        </w:rPr>
        <w:t xml:space="preserve">, as </w:t>
      </w:r>
      <w:r w:rsidR="0022371A" w:rsidRPr="009E50DE">
        <w:rPr>
          <w:rFonts w:ascii="Arial" w:hAnsi="Arial" w:cs="Arial"/>
          <w:color w:val="000000" w:themeColor="text1"/>
          <w:sz w:val="20"/>
          <w:lang w:val="en-US"/>
        </w:rPr>
        <w:t>one of two proposals from Baden-Württemberg</w:t>
      </w:r>
      <w:r w:rsidR="00D02AD2" w:rsidRPr="009E50DE">
        <w:rPr>
          <w:rFonts w:ascii="Arial" w:hAnsi="Arial" w:cs="Arial"/>
          <w:color w:val="000000" w:themeColor="text1"/>
          <w:sz w:val="20"/>
          <w:lang w:val="en-US"/>
        </w:rPr>
        <w:t>,</w:t>
      </w:r>
      <w:r w:rsidR="0022371A" w:rsidRPr="009E50DE">
        <w:rPr>
          <w:rFonts w:ascii="Arial" w:hAnsi="Arial" w:cs="Arial"/>
          <w:color w:val="000000" w:themeColor="text1"/>
          <w:sz w:val="20"/>
          <w:lang w:val="en-US"/>
        </w:rPr>
        <w:t xml:space="preserve"> included on the German tentative list for UNESCO World Heritage status.</w:t>
      </w:r>
    </w:p>
    <w:p w14:paraId="79CC0C8C" w14:textId="77777777" w:rsidR="00FE0BD8" w:rsidRPr="00392221" w:rsidRDefault="00FE0BD8" w:rsidP="00FE0BD8">
      <w:pPr>
        <w:tabs>
          <w:tab w:val="left" w:pos="9639"/>
        </w:tabs>
        <w:spacing w:line="360" w:lineRule="auto"/>
        <w:rPr>
          <w:rFonts w:ascii="Arial" w:hAnsi="Arial" w:cs="Arial"/>
          <w:sz w:val="16"/>
          <w:lang w:val="en-US"/>
        </w:rPr>
      </w:pPr>
    </w:p>
    <w:p w14:paraId="240A527E" w14:textId="764F816B" w:rsidR="00FE0BD8" w:rsidRPr="009E50DE" w:rsidRDefault="00FE0BD8" w:rsidP="00FE0BD8">
      <w:pPr>
        <w:tabs>
          <w:tab w:val="left" w:pos="9639"/>
        </w:tabs>
        <w:spacing w:line="360" w:lineRule="auto"/>
        <w:ind w:left="426"/>
        <w:rPr>
          <w:rStyle w:val="Hyperlink"/>
          <w:rFonts w:ascii="Arial" w:hAnsi="Arial" w:cs="Arial"/>
          <w:sz w:val="20"/>
          <w:lang w:val="en-US"/>
        </w:rPr>
      </w:pPr>
      <w:r>
        <w:rPr>
          <w:rFonts w:ascii="Arial" w:hAnsi="Arial" w:cs="Arial"/>
          <w:sz w:val="20"/>
          <w:lang w:val="en-GB"/>
        </w:rPr>
        <w:t>Additional information under</w:t>
      </w:r>
      <w:r w:rsidRPr="009E50DE">
        <w:rPr>
          <w:rFonts w:ascii="Arial" w:hAnsi="Arial" w:cs="Arial"/>
          <w:sz w:val="20"/>
          <w:lang w:val="en-GB"/>
        </w:rPr>
        <w:t xml:space="preserve">: </w:t>
      </w:r>
      <w:hyperlink r:id="rId8" w:history="1">
        <w:r w:rsidR="009E50DE" w:rsidRPr="007515B8">
          <w:rPr>
            <w:rStyle w:val="Hyperlink"/>
            <w:rFonts w:ascii="Arial" w:hAnsi="Arial" w:cs="Arial"/>
            <w:sz w:val="20"/>
            <w:lang w:val="en-US"/>
          </w:rPr>
          <w:t>https://www.fernsehturm-stuttgart.de/en/</w:t>
        </w:r>
      </w:hyperlink>
      <w:r w:rsidR="009E50DE">
        <w:rPr>
          <w:rFonts w:ascii="Arial" w:hAnsi="Arial" w:cs="Arial"/>
          <w:sz w:val="20"/>
          <w:lang w:val="en-US"/>
        </w:rPr>
        <w:t xml:space="preserve"> </w:t>
      </w:r>
    </w:p>
    <w:p w14:paraId="3B0B7A86" w14:textId="77777777" w:rsidR="00FE0BD8" w:rsidRDefault="00FE0BD8" w:rsidP="00FE0BD8">
      <w:pPr>
        <w:tabs>
          <w:tab w:val="left" w:pos="9639"/>
        </w:tabs>
        <w:spacing w:line="360" w:lineRule="auto"/>
        <w:ind w:left="426"/>
        <w:rPr>
          <w:rStyle w:val="Fett"/>
          <w:b w:val="0"/>
          <w:bCs w:val="0"/>
          <w:color w:val="0000FF" w:themeColor="hyperlink"/>
          <w:sz w:val="18"/>
          <w:u w:val="single"/>
          <w:lang w:val="en-US"/>
        </w:rPr>
      </w:pPr>
    </w:p>
    <w:p w14:paraId="42683CD9" w14:textId="77777777" w:rsidR="00FE0BD8" w:rsidRDefault="00FE0BD8" w:rsidP="00FE0BD8">
      <w:pPr>
        <w:tabs>
          <w:tab w:val="left" w:pos="9639"/>
        </w:tabs>
        <w:spacing w:line="360" w:lineRule="auto"/>
        <w:ind w:left="426"/>
        <w:rPr>
          <w:rStyle w:val="Fett"/>
          <w:b w:val="0"/>
          <w:bCs w:val="0"/>
          <w:color w:val="0000FF" w:themeColor="hyperlink"/>
          <w:sz w:val="18"/>
          <w:u w:val="single"/>
          <w:lang w:val="en-US"/>
        </w:rPr>
      </w:pPr>
    </w:p>
    <w:p w14:paraId="33F32654" w14:textId="77777777" w:rsidR="00FE0BD8" w:rsidRPr="007B30E7" w:rsidRDefault="00FE0BD8" w:rsidP="00FE0BD8">
      <w:pPr>
        <w:tabs>
          <w:tab w:val="left" w:pos="9639"/>
        </w:tabs>
        <w:spacing w:line="360" w:lineRule="auto"/>
        <w:ind w:left="426"/>
        <w:rPr>
          <w:rStyle w:val="Fett"/>
          <w:b w:val="0"/>
          <w:bCs w:val="0"/>
          <w:color w:val="0000FF" w:themeColor="hyperlink"/>
          <w:sz w:val="18"/>
          <w:u w:val="single"/>
          <w:lang w:val="en-US"/>
        </w:rPr>
      </w:pPr>
    </w:p>
    <w:p w14:paraId="121221A9" w14:textId="45F8AB12" w:rsidR="00FE0BD8" w:rsidRDefault="00FE0BD8" w:rsidP="00FE0BD8">
      <w:pPr>
        <w:pBdr>
          <w:top w:val="single" w:sz="4" w:space="1" w:color="auto"/>
          <w:left w:val="single" w:sz="4" w:space="4" w:color="auto"/>
          <w:bottom w:val="single" w:sz="4" w:space="0" w:color="auto"/>
          <w:right w:val="single" w:sz="4" w:space="4" w:color="auto"/>
        </w:pBdr>
        <w:spacing w:line="360" w:lineRule="auto"/>
        <w:ind w:left="426"/>
        <w:rPr>
          <w:lang w:val="en-US"/>
        </w:rPr>
      </w:pPr>
      <w:r>
        <w:rPr>
          <w:rFonts w:ascii="Arial" w:hAnsi="Arial" w:cs="Arial"/>
          <w:sz w:val="20"/>
          <w:lang w:val="en-GB"/>
        </w:rPr>
        <w:t>Information about the Stuttgart Region at: Stuttgart-Marketing GmbH, Tourist Information "</w:t>
      </w:r>
      <w:proofErr w:type="spellStart"/>
      <w:r>
        <w:rPr>
          <w:rFonts w:ascii="Arial" w:hAnsi="Arial" w:cs="Arial"/>
          <w:sz w:val="20"/>
          <w:lang w:val="en-GB"/>
        </w:rPr>
        <w:t>i-Punkt</w:t>
      </w:r>
      <w:proofErr w:type="spellEnd"/>
      <w:r>
        <w:rPr>
          <w:rFonts w:ascii="Arial" w:hAnsi="Arial" w:cs="Arial"/>
          <w:sz w:val="20"/>
          <w:lang w:val="en-GB"/>
        </w:rPr>
        <w:t xml:space="preserve">", </w:t>
      </w:r>
      <w:proofErr w:type="spellStart"/>
      <w:r w:rsidR="007C161B">
        <w:rPr>
          <w:rFonts w:ascii="Arial" w:hAnsi="Arial" w:cs="Arial"/>
          <w:sz w:val="20"/>
          <w:lang w:val="en-GB"/>
        </w:rPr>
        <w:t>Marktstrasse</w:t>
      </w:r>
      <w:proofErr w:type="spellEnd"/>
      <w:r w:rsidR="007C161B">
        <w:rPr>
          <w:rFonts w:ascii="Arial" w:hAnsi="Arial" w:cs="Arial"/>
          <w:sz w:val="20"/>
          <w:lang w:val="en-GB"/>
        </w:rPr>
        <w:t xml:space="preserve"> 2 (in the House of Tourism at Stuttgart’s Market Square), </w:t>
      </w:r>
      <w:r>
        <w:rPr>
          <w:rFonts w:ascii="Arial" w:hAnsi="Arial" w:cs="Arial"/>
          <w:sz w:val="20"/>
          <w:lang w:val="en-US"/>
        </w:rPr>
        <w:t xml:space="preserve">Phone: +49 711-22 28-0, </w:t>
      </w:r>
      <w:hyperlink r:id="rId9" w:history="1">
        <w:r>
          <w:rPr>
            <w:rStyle w:val="Hyperlink"/>
            <w:rFonts w:ascii="Arial" w:hAnsi="Arial" w:cs="Arial"/>
            <w:sz w:val="20"/>
            <w:lang w:val="en-US"/>
          </w:rPr>
          <w:t>info@stuttgart-tourist.de</w:t>
        </w:r>
      </w:hyperlink>
      <w:r>
        <w:rPr>
          <w:rFonts w:ascii="Arial" w:hAnsi="Arial" w:cs="Arial"/>
          <w:sz w:val="20"/>
          <w:lang w:val="en-US"/>
        </w:rPr>
        <w:t xml:space="preserve">, </w:t>
      </w:r>
      <w:hyperlink r:id="rId10" w:history="1">
        <w:r>
          <w:rPr>
            <w:rStyle w:val="Hyperlink"/>
            <w:rFonts w:ascii="Arial" w:hAnsi="Arial" w:cs="Arial"/>
            <w:sz w:val="20"/>
            <w:lang w:val="en-US"/>
          </w:rPr>
          <w:t>www.stuttgart-tourist.com</w:t>
        </w:r>
      </w:hyperlink>
    </w:p>
    <w:p w14:paraId="5CA20C43" w14:textId="77777777" w:rsidR="00FE0BD8" w:rsidRDefault="00FE0BD8" w:rsidP="00FE0BD8">
      <w:pPr>
        <w:pBdr>
          <w:top w:val="single" w:sz="4" w:space="1" w:color="auto"/>
          <w:left w:val="single" w:sz="4" w:space="4" w:color="auto"/>
          <w:bottom w:val="single" w:sz="4" w:space="0" w:color="auto"/>
          <w:right w:val="single" w:sz="4" w:space="4" w:color="auto"/>
        </w:pBdr>
        <w:spacing w:line="360" w:lineRule="auto"/>
        <w:ind w:left="426"/>
        <w:rPr>
          <w:rFonts w:ascii="Arial" w:hAnsi="Arial" w:cs="Arial"/>
          <w:sz w:val="20"/>
          <w:lang w:val="en-US"/>
        </w:rPr>
      </w:pPr>
      <w:r>
        <w:rPr>
          <w:rFonts w:ascii="Arial" w:hAnsi="Arial" w:cs="Arial"/>
          <w:sz w:val="20"/>
          <w:lang w:val="en-US"/>
        </w:rPr>
        <w:t xml:space="preserve">Hotel rooms: </w:t>
      </w:r>
      <w:r w:rsidRPr="007B30E7">
        <w:rPr>
          <w:rFonts w:ascii="Arial" w:hAnsi="Arial" w:cs="Arial"/>
          <w:sz w:val="20"/>
          <w:lang w:val="en-US"/>
        </w:rPr>
        <w:t xml:space="preserve">Phone: +49 711-22 28-100, </w:t>
      </w:r>
      <w:hyperlink r:id="rId11" w:history="1">
        <w:r w:rsidRPr="007B30E7">
          <w:rPr>
            <w:rStyle w:val="Hyperlink"/>
            <w:rFonts w:ascii="Arial" w:hAnsi="Arial" w:cs="Arial"/>
            <w:sz w:val="20"/>
            <w:lang w:val="en-US"/>
          </w:rPr>
          <w:t>hotels@stuttgart-tourist.de</w:t>
        </w:r>
      </w:hyperlink>
    </w:p>
    <w:p w14:paraId="4FBD4533" w14:textId="77777777" w:rsidR="00FE0BD8" w:rsidRPr="007B30E7" w:rsidRDefault="00FE0BD8" w:rsidP="00FE0BD8">
      <w:pPr>
        <w:pBdr>
          <w:top w:val="single" w:sz="4" w:space="1" w:color="auto"/>
          <w:left w:val="single" w:sz="4" w:space="4" w:color="auto"/>
          <w:bottom w:val="single" w:sz="4" w:space="0" w:color="auto"/>
          <w:right w:val="single" w:sz="4" w:space="4" w:color="auto"/>
        </w:pBdr>
        <w:spacing w:line="360" w:lineRule="auto"/>
        <w:ind w:left="426"/>
        <w:rPr>
          <w:lang w:val="en-US"/>
        </w:rPr>
      </w:pPr>
      <w:r>
        <w:rPr>
          <w:rFonts w:ascii="Arial" w:hAnsi="Arial" w:cs="Arial"/>
          <w:sz w:val="20"/>
          <w:lang w:val="en-US"/>
        </w:rPr>
        <w:t xml:space="preserve">Sightseeing tours: Phone: </w:t>
      </w:r>
      <w:r w:rsidRPr="007B30E7">
        <w:rPr>
          <w:rFonts w:ascii="Arial" w:hAnsi="Arial" w:cs="Arial"/>
          <w:sz w:val="20"/>
          <w:lang w:val="en-US"/>
        </w:rPr>
        <w:t xml:space="preserve">+49 711-22 28-123, </w:t>
      </w:r>
      <w:hyperlink r:id="rId12" w:history="1">
        <w:r w:rsidRPr="007B30E7">
          <w:rPr>
            <w:rStyle w:val="Hyperlink"/>
            <w:rFonts w:ascii="Arial" w:hAnsi="Arial" w:cs="Arial"/>
            <w:sz w:val="20"/>
            <w:lang w:val="en-US"/>
          </w:rPr>
          <w:t>touren@stuttgart-tourist.de</w:t>
        </w:r>
      </w:hyperlink>
      <w:r>
        <w:rPr>
          <w:rFonts w:ascii="Arial" w:hAnsi="Arial" w:cs="Arial"/>
          <w:color w:val="0000FF"/>
          <w:sz w:val="20"/>
          <w:u w:val="single"/>
          <w:lang w:val="en-GB"/>
        </w:rPr>
        <w:t xml:space="preserve"> </w:t>
      </w:r>
    </w:p>
    <w:p w14:paraId="50741303" w14:textId="77777777" w:rsidR="002751A7" w:rsidRPr="00FE0BD8" w:rsidRDefault="002751A7" w:rsidP="00AA2E77">
      <w:pPr>
        <w:rPr>
          <w:rFonts w:ascii="Arial Rounded MT Bold" w:hAnsi="Arial Rounded MT Bold" w:cs="Arial"/>
          <w:sz w:val="26"/>
          <w:szCs w:val="26"/>
          <w:lang w:val="en-US"/>
        </w:rPr>
      </w:pPr>
    </w:p>
    <w:sectPr w:rsidR="002751A7" w:rsidRPr="00FE0BD8" w:rsidSect="001040C3">
      <w:headerReference w:type="default" r:id="rId13"/>
      <w:footerReference w:type="default" r:id="rId14"/>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2B7BAAF7" w:rsidR="004E35FD" w:rsidRDefault="00AA2E77" w:rsidP="00BF109A">
    <w:pPr>
      <w:pStyle w:val="berschrift3"/>
      <w:ind w:left="425"/>
      <w:rPr>
        <w:rFonts w:ascii="Arial" w:hAnsi="Arial"/>
        <w:b w:val="0"/>
        <w:bCs/>
        <w:sz w:val="16"/>
        <w:szCs w:val="16"/>
      </w:rPr>
    </w:pPr>
    <w:r>
      <w:rPr>
        <w:rFonts w:ascii="Arial" w:hAnsi="Arial"/>
        <w:b w:val="0"/>
        <w:bCs/>
        <w:sz w:val="16"/>
        <w:szCs w:val="16"/>
      </w:rPr>
      <w:t>Public Relations</w:t>
    </w:r>
  </w:p>
  <w:p w14:paraId="3ADE2523" w14:textId="77777777" w:rsidR="00607357" w:rsidRPr="00AD6D17" w:rsidRDefault="00607357" w:rsidP="00BF109A">
    <w:pPr>
      <w:pStyle w:val="berschrift3"/>
      <w:ind w:left="425"/>
      <w:rPr>
        <w:rFonts w:ascii="Arial" w:hAnsi="Arial"/>
        <w:b w:val="0"/>
        <w:bCs/>
        <w:sz w:val="16"/>
        <w:szCs w:val="16"/>
      </w:rPr>
    </w:pPr>
    <w:r w:rsidRPr="00AD6D17">
      <w:rPr>
        <w:rFonts w:ascii="Arial" w:hAnsi="Arial"/>
        <w:b w:val="0"/>
        <w:bCs/>
        <w:sz w:val="16"/>
        <w:szCs w:val="16"/>
      </w:rPr>
      <w:t>Rotebühlplatz 25  70178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912931146">
    <w:abstractNumId w:val="6"/>
  </w:num>
  <w:num w:numId="2" w16cid:durableId="931820167">
    <w:abstractNumId w:val="12"/>
  </w:num>
  <w:num w:numId="3" w16cid:durableId="1879007375">
    <w:abstractNumId w:val="1"/>
  </w:num>
  <w:num w:numId="4" w16cid:durableId="439225845">
    <w:abstractNumId w:val="17"/>
  </w:num>
  <w:num w:numId="5" w16cid:durableId="154079329">
    <w:abstractNumId w:val="14"/>
  </w:num>
  <w:num w:numId="6" w16cid:durableId="958536896">
    <w:abstractNumId w:val="3"/>
  </w:num>
  <w:num w:numId="7" w16cid:durableId="156263920">
    <w:abstractNumId w:val="9"/>
  </w:num>
  <w:num w:numId="8" w16cid:durableId="1151099604">
    <w:abstractNumId w:val="0"/>
  </w:num>
  <w:num w:numId="9" w16cid:durableId="779035961">
    <w:abstractNumId w:val="4"/>
  </w:num>
  <w:num w:numId="10" w16cid:durableId="683172480">
    <w:abstractNumId w:val="7"/>
  </w:num>
  <w:num w:numId="11" w16cid:durableId="669217191">
    <w:abstractNumId w:val="11"/>
  </w:num>
  <w:num w:numId="12" w16cid:durableId="1452086569">
    <w:abstractNumId w:val="5"/>
  </w:num>
  <w:num w:numId="13" w16cid:durableId="1357348590">
    <w:abstractNumId w:val="8"/>
  </w:num>
  <w:num w:numId="14" w16cid:durableId="87044839">
    <w:abstractNumId w:val="13"/>
  </w:num>
  <w:num w:numId="15" w16cid:durableId="476344737">
    <w:abstractNumId w:val="16"/>
  </w:num>
  <w:num w:numId="16" w16cid:durableId="482041138">
    <w:abstractNumId w:val="2"/>
  </w:num>
  <w:num w:numId="17" w16cid:durableId="1755858034">
    <w:abstractNumId w:val="10"/>
  </w:num>
  <w:num w:numId="18" w16cid:durableId="1940404793">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4802"/>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365"/>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2371A"/>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0BB"/>
    <w:rsid w:val="002751A7"/>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161B"/>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50DE"/>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25C32"/>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0F8E"/>
    <w:rsid w:val="00A93392"/>
    <w:rsid w:val="00A946CB"/>
    <w:rsid w:val="00A95124"/>
    <w:rsid w:val="00A9557D"/>
    <w:rsid w:val="00A97EBE"/>
    <w:rsid w:val="00AA0445"/>
    <w:rsid w:val="00AA0B03"/>
    <w:rsid w:val="00AA10B4"/>
    <w:rsid w:val="00AA1CEC"/>
    <w:rsid w:val="00AA2E77"/>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2AD2"/>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12ED"/>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E0BD8"/>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rnsehturm-stuttgart.de/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uren@stuttgart-tourist.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tels@stuttgart-touris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ttgart-tourist.com" TargetMode="External"/><Relationship Id="rId4" Type="http://schemas.openxmlformats.org/officeDocument/2006/relationships/settings" Target="settings.xml"/><Relationship Id="rId9" Type="http://schemas.openxmlformats.org/officeDocument/2006/relationships/hyperlink" Target="mailto:info@stuttgart-touris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D1638-0E26-4D99-9A63-B8C2301C0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Moro, Julia</cp:lastModifiedBy>
  <cp:revision>2</cp:revision>
  <cp:lastPrinted>2024-04-05T09:25:00Z</cp:lastPrinted>
  <dcterms:created xsi:type="dcterms:W3CDTF">2026-03-01T19:38:00Z</dcterms:created>
  <dcterms:modified xsi:type="dcterms:W3CDTF">2026-03-01T19:38:00Z</dcterms:modified>
</cp:coreProperties>
</file>